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C22545" w:rsidRDefault="00C22545" w:rsidP="0016317B">
      <w:pPr>
        <w:spacing w:line="360" w:lineRule="auto"/>
        <w:jc w:val="center"/>
        <w:rPr>
          <w:rFonts w:ascii="Arial" w:hAnsi="Arial" w:cs="Arial"/>
          <w:b/>
          <w:lang w:val="en-US"/>
        </w:rPr>
      </w:pPr>
      <w:r w:rsidRPr="00C22545">
        <w:rPr>
          <w:rFonts w:ascii="Arial" w:hAnsi="Arial" w:cs="Arial"/>
          <w:b/>
          <w:lang w:val="en-US"/>
        </w:rPr>
        <w:t>Description</w:t>
      </w:r>
    </w:p>
    <w:p w:rsidR="0016317B" w:rsidRPr="00C22545" w:rsidRDefault="0016317B" w:rsidP="0016317B">
      <w:pPr>
        <w:spacing w:line="360" w:lineRule="auto"/>
        <w:jc w:val="center"/>
        <w:rPr>
          <w:rStyle w:val="apple-style-span"/>
          <w:rFonts w:ascii="Arial" w:hAnsi="Arial" w:cs="Arial"/>
          <w:b/>
          <w:lang w:val="en-US"/>
        </w:rPr>
      </w:pPr>
    </w:p>
    <w:p w:rsidR="0016317B" w:rsidRPr="00C22545" w:rsidRDefault="00C22545" w:rsidP="003C67D4">
      <w:pPr>
        <w:spacing w:line="360" w:lineRule="auto"/>
        <w:jc w:val="center"/>
        <w:rPr>
          <w:rFonts w:ascii="Arial" w:hAnsi="Arial" w:cs="Arial"/>
          <w:b/>
          <w:lang w:val="en-US"/>
        </w:rPr>
      </w:pPr>
      <w:r>
        <w:rPr>
          <w:rFonts w:ascii="Arial" w:hAnsi="Arial" w:cs="Arial"/>
          <w:b/>
          <w:lang w:val="en-US"/>
        </w:rPr>
        <w:t xml:space="preserve">A COMPOSITION FOR THE TREATMENT OF </w:t>
      </w:r>
      <w:r w:rsidR="003C67D4" w:rsidRPr="00C22545">
        <w:rPr>
          <w:rFonts w:ascii="Arial" w:hAnsi="Arial" w:cs="Arial"/>
          <w:b/>
          <w:lang w:val="en-US"/>
        </w:rPr>
        <w:t xml:space="preserve">B </w:t>
      </w:r>
      <w:r>
        <w:rPr>
          <w:rFonts w:ascii="Arial" w:hAnsi="Arial" w:cs="Arial"/>
          <w:b/>
          <w:lang w:val="en-US"/>
        </w:rPr>
        <w:t>CELL DEFICIENCY</w:t>
      </w:r>
    </w:p>
    <w:p w:rsidR="003C67D4" w:rsidRPr="00C22545" w:rsidRDefault="003C67D4" w:rsidP="003C67D4">
      <w:pPr>
        <w:spacing w:line="360" w:lineRule="auto"/>
        <w:jc w:val="center"/>
        <w:rPr>
          <w:rFonts w:ascii="Arial" w:hAnsi="Arial" w:cs="Arial"/>
          <w:b/>
          <w:lang w:val="en-US"/>
        </w:rPr>
      </w:pPr>
    </w:p>
    <w:p w:rsidR="0016317B" w:rsidRPr="00C22545" w:rsidRDefault="0016317B" w:rsidP="0016317B">
      <w:pPr>
        <w:spacing w:line="360" w:lineRule="auto"/>
        <w:jc w:val="both"/>
        <w:rPr>
          <w:rFonts w:ascii="Arial" w:hAnsi="Arial" w:cs="Arial"/>
          <w:b/>
          <w:lang w:val="en-US"/>
        </w:rPr>
      </w:pPr>
      <w:r w:rsidRPr="00C22545">
        <w:rPr>
          <w:rFonts w:ascii="Arial" w:hAnsi="Arial" w:cs="Arial"/>
          <w:b/>
          <w:lang w:val="en-US"/>
        </w:rPr>
        <w:t>Te</w:t>
      </w:r>
      <w:r w:rsidR="00C22545">
        <w:rPr>
          <w:rFonts w:ascii="Arial" w:hAnsi="Arial" w:cs="Arial"/>
          <w:b/>
          <w:lang w:val="en-US"/>
        </w:rPr>
        <w:t>chnical Field</w:t>
      </w:r>
      <w:r w:rsidR="00D81FC5" w:rsidRPr="00C22545">
        <w:rPr>
          <w:rFonts w:ascii="Arial" w:hAnsi="Arial" w:cs="Arial"/>
          <w:b/>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C22545" w:rsidP="0016317B">
      <w:pPr>
        <w:spacing w:line="360" w:lineRule="auto"/>
        <w:jc w:val="both"/>
        <w:rPr>
          <w:rFonts w:ascii="Arial" w:hAnsi="Arial" w:cs="Arial"/>
          <w:lang w:val="en-US"/>
        </w:rPr>
      </w:pPr>
      <w:r>
        <w:rPr>
          <w:rFonts w:ascii="Arial" w:hAnsi="Arial" w:cs="Arial"/>
          <w:lang w:val="en-US"/>
        </w:rPr>
        <w:t>The invention relates to a composition formed for the treatment of B cell deficiency.</w:t>
      </w:r>
      <w:r w:rsidR="0016317B"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16317B" w:rsidP="0016317B">
      <w:pPr>
        <w:spacing w:line="360" w:lineRule="auto"/>
        <w:jc w:val="both"/>
        <w:rPr>
          <w:rFonts w:ascii="Arial" w:hAnsi="Arial" w:cs="Arial"/>
          <w:lang w:val="en-US"/>
        </w:rPr>
      </w:pPr>
    </w:p>
    <w:p w:rsidR="0016317B" w:rsidRPr="00C22545" w:rsidRDefault="00C22545" w:rsidP="0016317B">
      <w:pPr>
        <w:spacing w:line="360" w:lineRule="auto"/>
        <w:jc w:val="both"/>
        <w:rPr>
          <w:rFonts w:ascii="Arial" w:hAnsi="Arial" w:cs="Arial"/>
          <w:b/>
          <w:lang w:val="en-US"/>
        </w:rPr>
      </w:pPr>
      <w:r>
        <w:rPr>
          <w:rFonts w:ascii="Arial" w:hAnsi="Arial" w:cs="Arial"/>
          <w:b/>
          <w:lang w:val="en-US"/>
        </w:rPr>
        <w:t>State of the Art</w:t>
      </w:r>
    </w:p>
    <w:p w:rsidR="00E76E73" w:rsidRPr="00C22545" w:rsidRDefault="00C22545" w:rsidP="00E76E73">
      <w:pPr>
        <w:spacing w:line="360" w:lineRule="auto"/>
        <w:jc w:val="both"/>
        <w:rPr>
          <w:rFonts w:ascii="Arial" w:hAnsi="Arial" w:cs="Arial"/>
          <w:lang w:val="en-US"/>
        </w:rPr>
      </w:pPr>
      <w:r>
        <w:rPr>
          <w:rFonts w:ascii="Arial" w:hAnsi="Arial" w:cs="Arial"/>
          <w:lang w:val="en-US"/>
        </w:rPr>
        <w:t>B cells are the lymphocytes that play a great role in the humoral immune response. Every day, the human body produces millions of different types of B cell and each type has on its membrane a unique receptor protein capable of binding to a particular antigen. In the human body, millions of B cells circulate through the blood and the lymph without producing antibodies. When any B cell encounters an antigen and receives an additional signal from a helper T cell, it differentiates into one of the two different B cell types defined below. The B cells may either directly convert into one of these cell types or they may also convert after an intermediate step.</w:t>
      </w:r>
    </w:p>
    <w:p w:rsidR="00E76E73" w:rsidRPr="00C22545" w:rsidRDefault="00B2484A" w:rsidP="00E76E73">
      <w:pPr>
        <w:spacing w:before="100" w:beforeAutospacing="1" w:after="100" w:afterAutospacing="1" w:line="360" w:lineRule="auto"/>
        <w:jc w:val="both"/>
        <w:rPr>
          <w:rFonts w:ascii="Arial" w:hAnsi="Arial" w:cs="Arial"/>
          <w:lang w:val="en-US"/>
        </w:rPr>
      </w:pPr>
      <w:hyperlink r:id="rId7" w:tgtFrame="_blank" w:tooltip="Plazma B hücresi" w:history="1">
        <w:r w:rsidR="00C22545">
          <w:rPr>
            <w:rFonts w:ascii="Arial" w:hAnsi="Arial" w:cs="Arial"/>
            <w:lang w:val="en-US"/>
          </w:rPr>
          <w:t xml:space="preserve">The plasma B cells produce the antibodies, which assist in the degradation of the antigens by binding to the antigens and thus </w:t>
        </w:r>
        <w:r w:rsidR="00F55173">
          <w:rPr>
            <w:rFonts w:ascii="Arial" w:hAnsi="Arial" w:cs="Arial"/>
            <w:lang w:val="en-US"/>
          </w:rPr>
          <w:t>rendering the antigens to which they bind easier targets for the phagocytes. The memory B cells are formed specifically for the antigens encountered during the initial immune response and they stay alive for a long time. These cells may respond rapidly in case the cells to which they are associated are detected again.</w:t>
        </w:r>
      </w:hyperlink>
    </w:p>
    <w:p w:rsidR="00E76E73" w:rsidRPr="00C22545" w:rsidRDefault="00F55173" w:rsidP="00E76E73">
      <w:pPr>
        <w:pStyle w:val="NormalWeb"/>
        <w:spacing w:line="360" w:lineRule="auto"/>
        <w:jc w:val="both"/>
        <w:rPr>
          <w:rFonts w:ascii="Arial" w:hAnsi="Arial" w:cs="Arial"/>
          <w:lang w:val="en-US"/>
        </w:rPr>
      </w:pPr>
      <w:r>
        <w:rPr>
          <w:rFonts w:ascii="Arial" w:hAnsi="Arial" w:cs="Arial"/>
          <w:lang w:val="en-US"/>
        </w:rPr>
        <w:t>The B cell deficiency is currently attempted to be treated by means of the exogenous immunoglobulin therapy administered via the intravenous route or by means of the stem cell therapy, which is yet in an experimental state.</w:t>
      </w:r>
      <w:r w:rsidR="000207D4" w:rsidRPr="00C22545">
        <w:rPr>
          <w:rFonts w:ascii="Arial" w:hAnsi="Arial" w:cs="Arial"/>
          <w:lang w:val="en-US"/>
        </w:rPr>
        <w:t xml:space="preserve"> </w:t>
      </w:r>
    </w:p>
    <w:p w:rsidR="0016317B" w:rsidRPr="00C22545" w:rsidRDefault="008E5319" w:rsidP="0016317B">
      <w:pPr>
        <w:pStyle w:val="NormalWeb"/>
        <w:spacing w:line="360" w:lineRule="auto"/>
        <w:jc w:val="both"/>
        <w:rPr>
          <w:rFonts w:ascii="Arial" w:hAnsi="Arial" w:cs="Arial"/>
          <w:lang w:val="en-US"/>
        </w:rPr>
      </w:pPr>
      <w:r>
        <w:rPr>
          <w:rFonts w:ascii="Arial" w:hAnsi="Arial" w:cs="Arial"/>
          <w:lang w:val="en-US"/>
        </w:rPr>
        <w:t xml:space="preserve">According to the patent no. </w:t>
      </w:r>
      <w:r w:rsidR="00303CEF" w:rsidRPr="00C22545">
        <w:rPr>
          <w:rFonts w:ascii="Arial" w:hAnsi="Arial" w:cs="Arial"/>
          <w:lang w:val="en-US"/>
        </w:rPr>
        <w:t xml:space="preserve">EP1368044B1 </w:t>
      </w:r>
      <w:r>
        <w:rPr>
          <w:rFonts w:ascii="Arial" w:hAnsi="Arial" w:cs="Arial"/>
          <w:lang w:val="en-US"/>
        </w:rPr>
        <w:t xml:space="preserve">with the classification </w:t>
      </w:r>
      <w:r w:rsidRPr="00C22545">
        <w:rPr>
          <w:rFonts w:ascii="Arial" w:hAnsi="Arial" w:cs="Arial"/>
          <w:lang w:val="en-US"/>
        </w:rPr>
        <w:t>"A61K 35/74"</w:t>
      </w:r>
      <w:r>
        <w:rPr>
          <w:rFonts w:ascii="Arial" w:hAnsi="Arial" w:cs="Arial"/>
          <w:lang w:val="en-US"/>
        </w:rPr>
        <w:t xml:space="preserve"> entitled </w:t>
      </w:r>
      <w:r w:rsidR="00303CEF" w:rsidRPr="00C22545">
        <w:rPr>
          <w:rFonts w:ascii="Arial" w:hAnsi="Arial" w:cs="Arial"/>
          <w:lang w:val="en-US"/>
        </w:rPr>
        <w:t>"</w:t>
      </w:r>
      <w:r>
        <w:rPr>
          <w:rFonts w:ascii="Arial" w:hAnsi="Arial" w:cs="Arial"/>
          <w:lang w:val="en-US"/>
        </w:rPr>
        <w:t xml:space="preserve">Immunomodulator for the management of the human immunodeficiency virus (hiv) disease/infection”, the human immunodeficiency virus causes the depletion of the </w:t>
      </w:r>
      <w:r w:rsidR="00303CEF" w:rsidRPr="00C22545">
        <w:rPr>
          <w:rFonts w:ascii="Arial" w:hAnsi="Arial" w:cs="Arial"/>
          <w:lang w:val="en-US"/>
        </w:rPr>
        <w:t>CD4</w:t>
      </w:r>
      <w:r>
        <w:rPr>
          <w:rFonts w:ascii="Arial" w:hAnsi="Arial" w:cs="Arial"/>
          <w:lang w:val="en-US"/>
        </w:rPr>
        <w:t xml:space="preserve"> cells. Due to the decrease in immunity, various opportunistic infections occur. These infections are </w:t>
      </w:r>
      <w:r w:rsidR="00113DD5">
        <w:rPr>
          <w:rFonts w:ascii="Arial" w:hAnsi="Arial" w:cs="Arial"/>
          <w:lang w:val="en-US"/>
        </w:rPr>
        <w:t xml:space="preserve">the </w:t>
      </w:r>
      <w:r>
        <w:rPr>
          <w:rFonts w:ascii="Arial" w:hAnsi="Arial" w:cs="Arial"/>
          <w:lang w:val="en-US"/>
        </w:rPr>
        <w:t>cause for morbidity and mortality in the hiv-</w:t>
      </w:r>
      <w:r>
        <w:rPr>
          <w:rFonts w:ascii="Arial" w:hAnsi="Arial" w:cs="Arial"/>
          <w:lang w:val="en-US"/>
        </w:rPr>
        <w:lastRenderedPageBreak/>
        <w:t xml:space="preserve">infected individuals. The hiv treatment for these includes the </w:t>
      </w:r>
      <w:r w:rsidR="00303CEF" w:rsidRPr="00C22545">
        <w:rPr>
          <w:rFonts w:ascii="Arial" w:hAnsi="Arial" w:cs="Arial"/>
          <w:lang w:val="en-US"/>
        </w:rPr>
        <w:t>antiretroviral</w:t>
      </w:r>
      <w:r>
        <w:rPr>
          <w:rFonts w:ascii="Arial" w:hAnsi="Arial" w:cs="Arial"/>
          <w:lang w:val="en-US"/>
        </w:rPr>
        <w:t xml:space="preserve"> drugs</w:t>
      </w:r>
      <w:r w:rsidR="00303CEF" w:rsidRPr="00C22545">
        <w:rPr>
          <w:rFonts w:ascii="Arial" w:hAnsi="Arial" w:cs="Arial"/>
          <w:lang w:val="en-US"/>
        </w:rPr>
        <w:t>.</w:t>
      </w:r>
      <w:r>
        <w:rPr>
          <w:rFonts w:ascii="Arial" w:hAnsi="Arial" w:cs="Arial"/>
          <w:lang w:val="en-US"/>
        </w:rPr>
        <w:t xml:space="preserve"> These drugs have their own side effects and the immune reconstitution achieved is delayed and slow. Various attempts have been made to improve</w:t>
      </w:r>
      <w:r w:rsidR="00F23A97">
        <w:rPr>
          <w:rFonts w:ascii="Arial" w:hAnsi="Arial" w:cs="Arial"/>
          <w:lang w:val="en-US"/>
        </w:rPr>
        <w:t xml:space="preserve"> the</w:t>
      </w:r>
      <w:r w:rsidR="00303CEF" w:rsidRPr="00C22545">
        <w:rPr>
          <w:rFonts w:ascii="Arial" w:hAnsi="Arial" w:cs="Arial"/>
          <w:lang w:val="en-US"/>
        </w:rPr>
        <w:t xml:space="preserve"> Cd4</w:t>
      </w:r>
      <w:r w:rsidR="00F23A97">
        <w:rPr>
          <w:rFonts w:ascii="Arial" w:hAnsi="Arial" w:cs="Arial"/>
          <w:lang w:val="en-US"/>
        </w:rPr>
        <w:t xml:space="preserve"> count. Use of</w:t>
      </w:r>
      <w:r w:rsidR="00303CEF" w:rsidRPr="00C22545">
        <w:rPr>
          <w:rFonts w:ascii="Arial" w:hAnsi="Arial" w:cs="Arial"/>
          <w:lang w:val="en-US"/>
        </w:rPr>
        <w:t xml:space="preserve"> IL-2 </w:t>
      </w:r>
      <w:r w:rsidR="00F23A97">
        <w:rPr>
          <w:rFonts w:ascii="Arial" w:hAnsi="Arial" w:cs="Arial"/>
          <w:lang w:val="en-US"/>
        </w:rPr>
        <w:t xml:space="preserve">is one of these. </w:t>
      </w:r>
      <w:r w:rsidR="00F23A97" w:rsidRPr="00F23A97">
        <w:rPr>
          <w:rFonts w:ascii="Arial" w:hAnsi="Arial" w:cs="Arial"/>
          <w:shd w:val="clear" w:color="auto" w:fill="FFFFFF"/>
          <w:lang w:val="en-US"/>
        </w:rPr>
        <w:t>It is associated with systemic side effects during the period of its administration. The present invention provides immunomodulator based on Mycobacterium w. Its use is also associated with symptomatic improvement as well as improvement in immunity as evidenced by improved CD4 count in HIV infected individuals.</w:t>
      </w:r>
    </w:p>
    <w:p w:rsidR="00303CEF" w:rsidRPr="00C22545" w:rsidRDefault="003B03A0" w:rsidP="0016317B">
      <w:pPr>
        <w:pStyle w:val="NormalWeb"/>
        <w:spacing w:line="360" w:lineRule="auto"/>
        <w:jc w:val="both"/>
        <w:rPr>
          <w:rFonts w:ascii="Arial" w:hAnsi="Arial" w:cs="Arial"/>
          <w:lang w:val="en-US"/>
        </w:rPr>
      </w:pPr>
      <w:r>
        <w:rPr>
          <w:rFonts w:ascii="Arial" w:hAnsi="Arial" w:cs="Arial"/>
          <w:lang w:val="en-US"/>
        </w:rPr>
        <w:t xml:space="preserve">According to the invention no. </w:t>
      </w:r>
      <w:r w:rsidR="00303CEF" w:rsidRPr="00C22545">
        <w:rPr>
          <w:rFonts w:ascii="Arial" w:hAnsi="Arial" w:cs="Arial"/>
          <w:lang w:val="en-US"/>
        </w:rPr>
        <w:t xml:space="preserve">EP1490355B1 </w:t>
      </w:r>
      <w:r>
        <w:rPr>
          <w:rFonts w:ascii="Arial" w:hAnsi="Arial" w:cs="Arial"/>
          <w:lang w:val="en-US"/>
        </w:rPr>
        <w:t xml:space="preserve">entitled </w:t>
      </w:r>
      <w:r w:rsidR="00303CEF" w:rsidRPr="00C22545">
        <w:rPr>
          <w:rFonts w:ascii="Arial" w:hAnsi="Arial" w:cs="Arial"/>
          <w:lang w:val="en-US"/>
        </w:rPr>
        <w:t>"Indol</w:t>
      </w:r>
      <w:r>
        <w:rPr>
          <w:rFonts w:ascii="Arial" w:hAnsi="Arial" w:cs="Arial"/>
          <w:lang w:val="en-US"/>
        </w:rPr>
        <w:t>y</w:t>
      </w:r>
      <w:r w:rsidR="00303CEF" w:rsidRPr="00C22545">
        <w:rPr>
          <w:rFonts w:ascii="Arial" w:hAnsi="Arial" w:cs="Arial"/>
          <w:lang w:val="en-US"/>
        </w:rPr>
        <w:t>lmaleimid</w:t>
      </w:r>
      <w:r>
        <w:rPr>
          <w:rFonts w:ascii="Arial" w:hAnsi="Arial" w:cs="Arial"/>
          <w:lang w:val="en-US"/>
        </w:rPr>
        <w:t>e derivatives</w:t>
      </w:r>
      <w:r w:rsidR="00303CEF" w:rsidRPr="00C22545">
        <w:rPr>
          <w:rFonts w:ascii="Arial" w:hAnsi="Arial" w:cs="Arial"/>
          <w:lang w:val="en-US"/>
        </w:rPr>
        <w:t>"</w:t>
      </w:r>
      <w:r>
        <w:rPr>
          <w:rFonts w:ascii="Arial" w:hAnsi="Arial" w:cs="Arial"/>
          <w:lang w:val="en-US"/>
        </w:rPr>
        <w:t>, p</w:t>
      </w:r>
      <w:r w:rsidRPr="003B03A0">
        <w:rPr>
          <w:rFonts w:ascii="Arial" w:hAnsi="Arial" w:cs="Arial"/>
          <w:shd w:val="clear" w:color="auto" w:fill="FFFFFF"/>
          <w:lang w:val="en-US"/>
        </w:rPr>
        <w:t>rovided are compounds of Formula (I), which are useful in the treatment and/or prevention of diseases or disorders mediated by T lymphocytes and/or PKC, e.g. acute or chronic rejection of organ or tissue allo- or xenografts, graft versus host diseases, atherosclerosis, vascular occlusion due to vascular injury such as angioplasty, restenosis, obesity, syndrome X, impaired glucose tolerance, polycystic ovary syndrome, hypertension, heart failure, chronic obstructive pulmonary disease, CNS diseases such as Alzheimer disease or amyotrophic lateral sclerosis, cancer, infectious diseases such as AIDS, septic shock or adult respiratory distress syndrome, ischemia/reperfusion injury e.g. myocardial inf</w:t>
      </w:r>
      <w:r>
        <w:rPr>
          <w:rFonts w:ascii="Arial" w:hAnsi="Arial" w:cs="Arial"/>
          <w:shd w:val="clear" w:color="auto" w:fill="FFFFFF"/>
          <w:lang w:val="en-US"/>
        </w:rPr>
        <w:t>a</w:t>
      </w:r>
      <w:r w:rsidRPr="003B03A0">
        <w:rPr>
          <w:rFonts w:ascii="Arial" w:hAnsi="Arial" w:cs="Arial"/>
          <w:shd w:val="clear" w:color="auto" w:fill="FFFFFF"/>
          <w:lang w:val="en-US"/>
        </w:rPr>
        <w:t xml:space="preserve">rction, stroke, gut ischemia, renal failure or hemorrhage shock, or traumatic shock, e.g. traumatic brain injury. The compounds </w:t>
      </w:r>
      <w:r w:rsidR="0041189D">
        <w:rPr>
          <w:rFonts w:ascii="Arial" w:hAnsi="Arial" w:cs="Arial"/>
          <w:shd w:val="clear" w:color="auto" w:fill="FFFFFF"/>
          <w:lang w:val="en-US"/>
        </w:rPr>
        <w:t>represented by Formula</w:t>
      </w:r>
      <w:r w:rsidRPr="003B03A0">
        <w:rPr>
          <w:rFonts w:ascii="Arial" w:hAnsi="Arial" w:cs="Arial"/>
          <w:shd w:val="clear" w:color="auto" w:fill="FFFFFF"/>
          <w:lang w:val="en-US"/>
        </w:rPr>
        <w:t xml:space="preserve"> (I) are also useful in the treatment and/or prevention of T-cell mediated acute or chronic inflammatory diseases or disorders or autoimmune diseases e.g. rheumatoid arthritis, osteoarthritis, systemic lupus erythematosus, Hashimoto’s thyroid</w:t>
      </w:r>
      <w:r w:rsidR="0041189D">
        <w:rPr>
          <w:rFonts w:ascii="Arial" w:hAnsi="Arial" w:cs="Arial"/>
          <w:shd w:val="clear" w:color="auto" w:fill="FFFFFF"/>
          <w:lang w:val="en-US"/>
        </w:rPr>
        <w:t>it</w:t>
      </w:r>
      <w:r w:rsidRPr="003B03A0">
        <w:rPr>
          <w:rFonts w:ascii="Arial" w:hAnsi="Arial" w:cs="Arial"/>
          <w:shd w:val="clear" w:color="auto" w:fill="FFFFFF"/>
          <w:lang w:val="en-US"/>
        </w:rPr>
        <w:t xml:space="preserve">is, multiple sclerosis, myasthenia gravis, diabetes type I or II and the disorders associated therewith, e.g. angiopathy, diabetic proliferative retinopathy, diabetic macular edema, nephropathy, neuropathy and dawn phenomenon, respiratory diseases such as asthma or inflammatory lung injury, inflammatory liver injury, inflammatory glomerular injury, cutaneous manifestations of immunologically-mediated disorders or illnesses, inflammatory and hyperproliferative skin diseases (such as psoriasis, atopic dermatitis, allergic contact dermatitis, irritant contact dermatitis and further eczematous dermatitises, seborrhoeic dermatitis), inflammatory eye diseases </w:t>
      </w:r>
      <w:r w:rsidR="0041189D">
        <w:rPr>
          <w:rFonts w:ascii="Arial" w:hAnsi="Arial" w:cs="Arial"/>
          <w:shd w:val="clear" w:color="auto" w:fill="FFFFFF"/>
          <w:lang w:val="en-US"/>
        </w:rPr>
        <w:t>(</w:t>
      </w:r>
      <w:r w:rsidRPr="003B03A0">
        <w:rPr>
          <w:rFonts w:ascii="Arial" w:hAnsi="Arial" w:cs="Arial"/>
          <w:shd w:val="clear" w:color="auto" w:fill="FFFFFF"/>
          <w:lang w:val="en-US"/>
        </w:rPr>
        <w:t>e.g. Sjoegren’s syndrome, keratoconjunctivitis or uveitis</w:t>
      </w:r>
      <w:r w:rsidR="0041189D">
        <w:rPr>
          <w:rFonts w:ascii="Arial" w:hAnsi="Arial" w:cs="Arial"/>
          <w:shd w:val="clear" w:color="auto" w:fill="FFFFFF"/>
          <w:lang w:val="en-US"/>
        </w:rPr>
        <w:t>)</w:t>
      </w:r>
      <w:r w:rsidRPr="003B03A0">
        <w:rPr>
          <w:rFonts w:ascii="Arial" w:hAnsi="Arial" w:cs="Arial"/>
          <w:shd w:val="clear" w:color="auto" w:fill="FFFFFF"/>
          <w:lang w:val="en-US"/>
        </w:rPr>
        <w:t>, inflammatory bowel disease, Crohn’s disease or ulcerative colitis.</w:t>
      </w:r>
    </w:p>
    <w:p w:rsidR="00303CEF" w:rsidRPr="00C22545" w:rsidRDefault="003630BB" w:rsidP="0016317B">
      <w:pPr>
        <w:pStyle w:val="NormalWeb"/>
        <w:spacing w:line="360" w:lineRule="auto"/>
        <w:jc w:val="both"/>
        <w:rPr>
          <w:rFonts w:ascii="Arial" w:hAnsi="Arial" w:cs="Arial"/>
          <w:lang w:val="en-US"/>
        </w:rPr>
      </w:pPr>
      <w:r>
        <w:rPr>
          <w:rFonts w:ascii="Arial" w:hAnsi="Arial" w:cs="Arial"/>
          <w:lang w:val="en-US"/>
        </w:rPr>
        <w:lastRenderedPageBreak/>
        <w:t xml:space="preserve">The invention no. </w:t>
      </w:r>
      <w:r w:rsidR="00303CEF" w:rsidRPr="00C22545">
        <w:rPr>
          <w:rFonts w:ascii="Arial" w:hAnsi="Arial" w:cs="Arial"/>
          <w:lang w:val="en-US"/>
        </w:rPr>
        <w:t>EP1370539B1</w:t>
      </w:r>
      <w:r>
        <w:rPr>
          <w:rFonts w:ascii="Arial" w:hAnsi="Arial" w:cs="Arial"/>
          <w:lang w:val="en-US"/>
        </w:rPr>
        <w:t xml:space="preserve"> entitled</w:t>
      </w:r>
      <w:r w:rsidR="00303CEF" w:rsidRPr="00C22545">
        <w:rPr>
          <w:rFonts w:ascii="Arial" w:hAnsi="Arial" w:cs="Arial"/>
          <w:lang w:val="en-US"/>
        </w:rPr>
        <w:t xml:space="preserve"> "H</w:t>
      </w:r>
      <w:r>
        <w:rPr>
          <w:rFonts w:ascii="Arial" w:hAnsi="Arial" w:cs="Arial"/>
          <w:lang w:val="en-US"/>
        </w:rPr>
        <w:t>i</w:t>
      </w:r>
      <w:r w:rsidR="00303CEF" w:rsidRPr="00C22545">
        <w:rPr>
          <w:rFonts w:ascii="Arial" w:hAnsi="Arial" w:cs="Arial"/>
          <w:lang w:val="en-US"/>
        </w:rPr>
        <w:t>v</w:t>
      </w:r>
      <w:r>
        <w:rPr>
          <w:rFonts w:ascii="Arial" w:hAnsi="Arial" w:cs="Arial"/>
          <w:lang w:val="en-US"/>
        </w:rPr>
        <w:t>-inhibiting</w:t>
      </w:r>
      <w:r w:rsidR="00303CEF" w:rsidRPr="00C22545">
        <w:rPr>
          <w:rFonts w:ascii="Arial" w:hAnsi="Arial" w:cs="Arial"/>
          <w:lang w:val="en-US"/>
        </w:rPr>
        <w:t xml:space="preserve"> n-aminoimidazol</w:t>
      </w:r>
      <w:r>
        <w:rPr>
          <w:rFonts w:ascii="Arial" w:hAnsi="Arial" w:cs="Arial"/>
          <w:lang w:val="en-US"/>
        </w:rPr>
        <w:t>e derivatives</w:t>
      </w:r>
      <w:r w:rsidR="00303CEF" w:rsidRPr="00C22545">
        <w:rPr>
          <w:rFonts w:ascii="Arial" w:hAnsi="Arial" w:cs="Arial"/>
          <w:lang w:val="en-US"/>
        </w:rPr>
        <w:t>"</w:t>
      </w:r>
      <w:r>
        <w:rPr>
          <w:rFonts w:ascii="Arial" w:hAnsi="Arial" w:cs="Arial"/>
          <w:lang w:val="en-US"/>
        </w:rPr>
        <w:t xml:space="preserve"> relates to the discovery of novel </w:t>
      </w:r>
      <w:r w:rsidR="00303CEF" w:rsidRPr="00C22545">
        <w:rPr>
          <w:rFonts w:ascii="Arial" w:hAnsi="Arial" w:cs="Arial"/>
          <w:lang w:val="en-US"/>
        </w:rPr>
        <w:t>N-aminoimidazol</w:t>
      </w:r>
      <w:r>
        <w:rPr>
          <w:rFonts w:ascii="Arial" w:hAnsi="Arial" w:cs="Arial"/>
          <w:lang w:val="en-US"/>
        </w:rPr>
        <w:t xml:space="preserve">e and </w:t>
      </w:r>
      <w:r w:rsidR="00303CEF" w:rsidRPr="00C22545">
        <w:rPr>
          <w:rFonts w:ascii="Arial" w:hAnsi="Arial" w:cs="Arial"/>
          <w:lang w:val="en-US"/>
        </w:rPr>
        <w:t>N-aminoimidazol</w:t>
      </w:r>
      <w:r>
        <w:rPr>
          <w:rFonts w:ascii="Arial" w:hAnsi="Arial" w:cs="Arial"/>
          <w:lang w:val="en-US"/>
        </w:rPr>
        <w:t>e</w:t>
      </w:r>
      <w:r w:rsidR="00303CEF" w:rsidRPr="00C22545">
        <w:rPr>
          <w:rFonts w:ascii="Arial" w:hAnsi="Arial" w:cs="Arial"/>
          <w:lang w:val="en-US"/>
        </w:rPr>
        <w:t>-t</w:t>
      </w:r>
      <w:r>
        <w:rPr>
          <w:rFonts w:ascii="Arial" w:hAnsi="Arial" w:cs="Arial"/>
          <w:lang w:val="en-US"/>
        </w:rPr>
        <w:t>h</w:t>
      </w:r>
      <w:r w:rsidR="00303CEF" w:rsidRPr="00C22545">
        <w:rPr>
          <w:rFonts w:ascii="Arial" w:hAnsi="Arial" w:cs="Arial"/>
          <w:lang w:val="en-US"/>
        </w:rPr>
        <w:t>ion</w:t>
      </w:r>
      <w:r>
        <w:rPr>
          <w:rFonts w:ascii="Arial" w:hAnsi="Arial" w:cs="Arial"/>
          <w:lang w:val="en-US"/>
        </w:rPr>
        <w:t>e derivatives. The invention also relates to the compounds having HIV (Human Immunodeficiency Virus) inhibiting properties.</w:t>
      </w:r>
      <w:r w:rsidRPr="003630BB">
        <w:rPr>
          <w:rFonts w:ascii="Arial" w:hAnsi="Arial" w:cs="Arial"/>
          <w:lang w:val="en-US"/>
        </w:rPr>
        <w:t xml:space="preserve"> </w:t>
      </w:r>
      <w:r w:rsidRPr="003630BB">
        <w:rPr>
          <w:rFonts w:ascii="Arial" w:hAnsi="Arial" w:cs="Arial"/>
          <w:shd w:val="clear" w:color="auto" w:fill="FFFFFF"/>
          <w:lang w:val="en-US"/>
        </w:rPr>
        <w:t>The invention also relates to compounds having antiviral activities with respect to other viruses, as well as compounds having antitumoral properties. The invention also relates to methods for preparation of all such compounds and pharmaceutical compositions comprising them. The invention further relates to the use of said compounds in the manufacture of a medicament useful for the treatment of subjects suffering from HIV infection, as well as for treatment of other viral, retroviral or lentiviral infections, treatment of animals suffering from FIV, viral, retroviral, lentiviral infections or treatment of tum</w:t>
      </w:r>
      <w:r>
        <w:rPr>
          <w:rFonts w:ascii="Arial" w:hAnsi="Arial" w:cs="Arial"/>
          <w:shd w:val="clear" w:color="auto" w:fill="FFFFFF"/>
          <w:lang w:val="en-US"/>
        </w:rPr>
        <w:t>o</w:t>
      </w:r>
      <w:r w:rsidRPr="003630BB">
        <w:rPr>
          <w:rFonts w:ascii="Arial" w:hAnsi="Arial" w:cs="Arial"/>
          <w:shd w:val="clear" w:color="auto" w:fill="FFFFFF"/>
          <w:lang w:val="en-US"/>
        </w:rPr>
        <w:t>r cells.</w:t>
      </w:r>
      <w:r w:rsidR="00303CEF" w:rsidRPr="00C22545">
        <w:rPr>
          <w:rFonts w:ascii="Arial" w:hAnsi="Arial" w:cs="Arial"/>
          <w:lang w:val="en-US"/>
        </w:rPr>
        <w:t xml:space="preserve"> </w:t>
      </w:r>
    </w:p>
    <w:p w:rsidR="0016317B" w:rsidRPr="00C22545" w:rsidRDefault="003C42DF" w:rsidP="0016317B">
      <w:pPr>
        <w:spacing w:line="360" w:lineRule="auto"/>
        <w:jc w:val="both"/>
        <w:rPr>
          <w:rFonts w:ascii="Arial" w:hAnsi="Arial" w:cs="Arial"/>
          <w:lang w:val="en-US"/>
        </w:rPr>
      </w:pPr>
      <w:r>
        <w:rPr>
          <w:rFonts w:ascii="Arial" w:hAnsi="Arial" w:cs="Arial"/>
          <w:lang w:val="en-US"/>
        </w:rPr>
        <w:t>As a result, the presence of the need for a composition for treating the B cell deficiency and the inadequacy of the existing solutions have made it necessary to perform an improvement in the relevant art.</w:t>
      </w:r>
    </w:p>
    <w:p w:rsidR="0016317B" w:rsidRPr="00C22545" w:rsidRDefault="0016317B" w:rsidP="0016317B">
      <w:pPr>
        <w:spacing w:line="360" w:lineRule="auto"/>
        <w:jc w:val="both"/>
        <w:rPr>
          <w:rFonts w:ascii="Arial" w:hAnsi="Arial" w:cs="Arial"/>
          <w:lang w:val="en-US"/>
        </w:rPr>
      </w:pPr>
    </w:p>
    <w:p w:rsidR="0016317B" w:rsidRPr="00C22545" w:rsidRDefault="0016317B" w:rsidP="0016317B">
      <w:pPr>
        <w:spacing w:line="360" w:lineRule="auto"/>
        <w:jc w:val="both"/>
        <w:rPr>
          <w:rFonts w:ascii="Arial" w:hAnsi="Arial" w:cs="Arial"/>
          <w:lang w:val="en-US"/>
        </w:rPr>
      </w:pPr>
    </w:p>
    <w:p w:rsidR="0016317B" w:rsidRPr="00C22545" w:rsidRDefault="003C42DF" w:rsidP="0016317B">
      <w:pPr>
        <w:spacing w:line="360" w:lineRule="auto"/>
        <w:jc w:val="both"/>
        <w:rPr>
          <w:rFonts w:ascii="Arial" w:hAnsi="Arial" w:cs="Arial"/>
          <w:b/>
          <w:lang w:val="en-US"/>
        </w:rPr>
      </w:pPr>
      <w:r>
        <w:rPr>
          <w:rFonts w:ascii="Arial" w:hAnsi="Arial" w:cs="Arial"/>
          <w:b/>
          <w:lang w:val="en-US"/>
        </w:rPr>
        <w:t>Object of the Invention</w:t>
      </w:r>
    </w:p>
    <w:p w:rsidR="0016317B" w:rsidRPr="00C22545" w:rsidRDefault="0016317B" w:rsidP="0016317B">
      <w:pPr>
        <w:spacing w:line="360" w:lineRule="auto"/>
        <w:jc w:val="both"/>
        <w:rPr>
          <w:rFonts w:ascii="Arial" w:hAnsi="Arial" w:cs="Arial"/>
          <w:b/>
          <w:lang w:val="en-US"/>
        </w:rPr>
      </w:pPr>
    </w:p>
    <w:p w:rsidR="0016317B" w:rsidRPr="00C22545" w:rsidRDefault="003C42DF" w:rsidP="0016317B">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increase the plasma B cell mRNA expression</w:t>
      </w:r>
      <w:r w:rsidR="00F71320"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3C42DF" w:rsidP="0016317B">
      <w:pPr>
        <w:spacing w:line="360" w:lineRule="auto"/>
        <w:jc w:val="both"/>
        <w:rPr>
          <w:rFonts w:ascii="Arial" w:hAnsi="Arial" w:cs="Arial"/>
          <w:lang w:val="en-US"/>
        </w:rPr>
      </w:pPr>
      <w:r>
        <w:rPr>
          <w:rFonts w:ascii="Arial" w:hAnsi="Arial" w:cs="Arial"/>
          <w:lang w:val="en-US"/>
        </w:rPr>
        <w:t>Another object of the invention is to increase the reaction efficiency of the memory B cells and to support the prolongation of their active lifetime.</w:t>
      </w:r>
      <w:r w:rsidR="00F71320"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3C42DF"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the B cell deficiency, said composition being obtained by the components selected from the group comprising (</w:t>
      </w:r>
      <w:r w:rsidR="00B216D9" w:rsidRPr="00C22545">
        <w:rPr>
          <w:rFonts w:ascii="Arial" w:hAnsi="Arial" w:cs="Arial"/>
          <w:lang w:val="en-US"/>
        </w:rPr>
        <w:t>5α,6α,7α,22R)-6,7-Epo</w:t>
      </w:r>
      <w:r>
        <w:rPr>
          <w:rFonts w:ascii="Arial" w:hAnsi="Arial" w:cs="Arial"/>
          <w:lang w:val="en-US"/>
        </w:rPr>
        <w:t>xy</w:t>
      </w:r>
      <w:r w:rsidR="00B216D9" w:rsidRPr="00C22545">
        <w:rPr>
          <w:rFonts w:ascii="Arial" w:hAnsi="Arial" w:cs="Arial"/>
          <w:lang w:val="en-US"/>
        </w:rPr>
        <w:t>-7,18,22-dimet</w:t>
      </w:r>
      <w:r>
        <w:rPr>
          <w:rFonts w:ascii="Arial" w:hAnsi="Arial" w:cs="Arial"/>
          <w:lang w:val="en-US"/>
        </w:rPr>
        <w:t>h</w:t>
      </w:r>
      <w:r w:rsidR="00B216D9" w:rsidRPr="00C22545">
        <w:rPr>
          <w:rFonts w:ascii="Arial" w:hAnsi="Arial" w:cs="Arial"/>
          <w:lang w:val="en-US"/>
        </w:rPr>
        <w:t>o</w:t>
      </w:r>
      <w:r>
        <w:rPr>
          <w:rFonts w:ascii="Arial" w:hAnsi="Arial" w:cs="Arial"/>
          <w:lang w:val="en-US"/>
        </w:rPr>
        <w:t>xy</w:t>
      </w:r>
      <w:r w:rsidR="00B216D9" w:rsidRPr="00C22545">
        <w:rPr>
          <w:rFonts w:ascii="Arial" w:hAnsi="Arial" w:cs="Arial"/>
          <w:lang w:val="en-US"/>
        </w:rPr>
        <w:t>-11-keto-ergosta-20,24-dien-26-oi</w:t>
      </w:r>
      <w:r>
        <w:rPr>
          <w:rFonts w:ascii="Arial" w:hAnsi="Arial" w:cs="Arial"/>
          <w:lang w:val="en-US"/>
        </w:rPr>
        <w:t>c</w:t>
      </w:r>
      <w:r w:rsidR="00B216D9" w:rsidRPr="00C22545">
        <w:rPr>
          <w:rFonts w:ascii="Arial" w:hAnsi="Arial" w:cs="Arial"/>
          <w:lang w:val="en-US"/>
        </w:rPr>
        <w:t xml:space="preserve"> a</w:t>
      </w:r>
      <w:r>
        <w:rPr>
          <w:rFonts w:ascii="Arial" w:hAnsi="Arial" w:cs="Arial"/>
          <w:lang w:val="en-US"/>
        </w:rPr>
        <w:t>c</w:t>
      </w:r>
      <w:r w:rsidR="00B216D9" w:rsidRPr="00C22545">
        <w:rPr>
          <w:rFonts w:ascii="Arial" w:hAnsi="Arial" w:cs="Arial"/>
          <w:lang w:val="en-US"/>
        </w:rPr>
        <w:t>i</w:t>
      </w:r>
      <w:r>
        <w:rPr>
          <w:rFonts w:ascii="Arial" w:hAnsi="Arial" w:cs="Arial"/>
          <w:lang w:val="en-US"/>
        </w:rPr>
        <w:t>d</w:t>
      </w:r>
      <w:r w:rsidR="00B216D9" w:rsidRPr="00C22545">
        <w:rPr>
          <w:rFonts w:ascii="Arial" w:hAnsi="Arial" w:cs="Arial"/>
          <w:lang w:val="en-US"/>
        </w:rPr>
        <w:t xml:space="preserve"> δ-la</w:t>
      </w:r>
      <w:r>
        <w:rPr>
          <w:rFonts w:ascii="Arial" w:hAnsi="Arial" w:cs="Arial"/>
          <w:lang w:val="en-US"/>
        </w:rPr>
        <w:t>c</w:t>
      </w:r>
      <w:r w:rsidR="00B216D9" w:rsidRPr="00C22545">
        <w:rPr>
          <w:rFonts w:ascii="Arial" w:hAnsi="Arial" w:cs="Arial"/>
          <w:lang w:val="en-US"/>
        </w:rPr>
        <w:t>tone, (5α,6α,7α,22R)-6,7- Epo</w:t>
      </w:r>
      <w:r>
        <w:rPr>
          <w:rFonts w:ascii="Arial" w:hAnsi="Arial" w:cs="Arial"/>
          <w:lang w:val="en-US"/>
        </w:rPr>
        <w:t>xy</w:t>
      </w:r>
      <w:r w:rsidR="00B216D9" w:rsidRPr="00C22545">
        <w:rPr>
          <w:rFonts w:ascii="Arial" w:hAnsi="Arial" w:cs="Arial"/>
          <w:lang w:val="en-US"/>
        </w:rPr>
        <w:t>-5,20,22-o</w:t>
      </w:r>
      <w:r>
        <w:rPr>
          <w:rFonts w:ascii="Arial" w:hAnsi="Arial" w:cs="Arial"/>
          <w:lang w:val="en-US"/>
        </w:rPr>
        <w:t>x</w:t>
      </w:r>
      <w:r w:rsidR="00B216D9" w:rsidRPr="00C22545">
        <w:rPr>
          <w:rFonts w:ascii="Arial" w:hAnsi="Arial" w:cs="Arial"/>
          <w:lang w:val="en-US"/>
        </w:rPr>
        <w:t>o-ergosta-2,24-dien-26-oi</w:t>
      </w:r>
      <w:r>
        <w:rPr>
          <w:rFonts w:ascii="Arial" w:hAnsi="Arial" w:cs="Arial"/>
          <w:lang w:val="en-US"/>
        </w:rPr>
        <w:t>c</w:t>
      </w:r>
      <w:r w:rsidR="00B216D9" w:rsidRPr="00C22545">
        <w:rPr>
          <w:rFonts w:ascii="Arial" w:hAnsi="Arial" w:cs="Arial"/>
          <w:lang w:val="en-US"/>
        </w:rPr>
        <w:t xml:space="preserve"> acid δ-la</w:t>
      </w:r>
      <w:r>
        <w:rPr>
          <w:rFonts w:ascii="Arial" w:hAnsi="Arial" w:cs="Arial"/>
          <w:lang w:val="en-US"/>
        </w:rPr>
        <w:t>c</w:t>
      </w:r>
      <w:r w:rsidR="00B216D9" w:rsidRPr="00C22545">
        <w:rPr>
          <w:rFonts w:ascii="Arial" w:hAnsi="Arial" w:cs="Arial"/>
          <w:lang w:val="en-US"/>
        </w:rPr>
        <w:t>tone, 5,6-bis(3-ketoet</w:t>
      </w:r>
      <w:r>
        <w:rPr>
          <w:rFonts w:ascii="Arial" w:hAnsi="Arial" w:cs="Arial"/>
          <w:lang w:val="en-US"/>
        </w:rPr>
        <w:t>hy</w:t>
      </w:r>
      <w:r w:rsidR="00B216D9" w:rsidRPr="00C22545">
        <w:rPr>
          <w:rFonts w:ascii="Arial" w:hAnsi="Arial" w:cs="Arial"/>
          <w:lang w:val="en-US"/>
        </w:rPr>
        <w:t>l)(2,24)-dien-26-tri</w:t>
      </w:r>
      <w:r>
        <w:rPr>
          <w:rFonts w:ascii="Arial" w:hAnsi="Arial" w:cs="Arial"/>
          <w:lang w:val="en-US"/>
        </w:rPr>
        <w:t>cycic</w:t>
      </w:r>
      <w:r w:rsidR="00B216D9" w:rsidRPr="00C22545">
        <w:rPr>
          <w:rFonts w:ascii="Arial" w:hAnsi="Arial" w:cs="Arial"/>
          <w:lang w:val="en-US"/>
        </w:rPr>
        <w:t> a</w:t>
      </w:r>
      <w:r>
        <w:rPr>
          <w:rFonts w:ascii="Arial" w:hAnsi="Arial" w:cs="Arial"/>
          <w:lang w:val="en-US"/>
        </w:rPr>
        <w:t>c</w:t>
      </w:r>
      <w:r w:rsidR="00B216D9" w:rsidRPr="00C22545">
        <w:rPr>
          <w:rFonts w:ascii="Arial" w:hAnsi="Arial" w:cs="Arial"/>
          <w:lang w:val="en-US"/>
        </w:rPr>
        <w:t>i</w:t>
      </w:r>
      <w:r>
        <w:rPr>
          <w:rFonts w:ascii="Arial" w:hAnsi="Arial" w:cs="Arial"/>
          <w:lang w:val="en-US"/>
        </w:rPr>
        <w:t>d</w:t>
      </w:r>
      <w:r w:rsidR="00B216D9" w:rsidRPr="00C22545">
        <w:rPr>
          <w:rFonts w:ascii="Arial" w:hAnsi="Arial" w:cs="Arial"/>
          <w:lang w:val="en-US"/>
        </w:rPr>
        <w:t xml:space="preserve"> δ-la</w:t>
      </w:r>
      <w:r>
        <w:rPr>
          <w:rFonts w:ascii="Arial" w:hAnsi="Arial" w:cs="Arial"/>
          <w:lang w:val="en-US"/>
        </w:rPr>
        <w:t>c</w:t>
      </w:r>
      <w:r w:rsidR="00B216D9" w:rsidRPr="00C22545">
        <w:rPr>
          <w:rFonts w:ascii="Arial" w:hAnsi="Arial" w:cs="Arial"/>
          <w:lang w:val="en-US"/>
        </w:rPr>
        <w:t>tone</w:t>
      </w:r>
      <w:r>
        <w:rPr>
          <w:rFonts w:ascii="Arial" w:hAnsi="Arial" w:cs="Arial"/>
          <w:lang w:val="en-US"/>
        </w:rPr>
        <w:t xml:space="preserve"> </w:t>
      </w:r>
      <w:r w:rsidRPr="004D4F03">
        <w:rPr>
          <w:rFonts w:ascii="Arial" w:hAnsi="Arial" w:cs="Arial"/>
          <w:lang w:val="en-US"/>
        </w:rPr>
        <w:t>that are used individually or in combinations</w:t>
      </w:r>
      <w:r w:rsidR="00B216D9"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3B7525" w:rsidP="0016317B">
      <w:pPr>
        <w:spacing w:line="360" w:lineRule="auto"/>
        <w:jc w:val="both"/>
        <w:rPr>
          <w:rFonts w:ascii="Arial" w:hAnsi="Arial" w:cs="Arial"/>
          <w:lang w:val="en-US"/>
        </w:rPr>
      </w:pPr>
      <w:r w:rsidRPr="004D4F03">
        <w:rPr>
          <w:rFonts w:ascii="Arial" w:hAnsi="Arial" w:cs="Arial"/>
          <w:lang w:val="en-US"/>
        </w:rPr>
        <w:lastRenderedPageBreak/>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b/>
          <w:lang w:val="en-US"/>
        </w:rPr>
      </w:pPr>
    </w:p>
    <w:p w:rsidR="0016317B" w:rsidRPr="00C22545" w:rsidRDefault="0016317B" w:rsidP="0016317B">
      <w:pPr>
        <w:spacing w:line="360" w:lineRule="auto"/>
        <w:jc w:val="both"/>
        <w:rPr>
          <w:rFonts w:ascii="Arial" w:hAnsi="Arial" w:cs="Arial"/>
          <w:b/>
          <w:lang w:val="en-US"/>
        </w:rPr>
      </w:pPr>
    </w:p>
    <w:p w:rsidR="0016317B" w:rsidRPr="00C22545" w:rsidRDefault="003B7525" w:rsidP="0016317B">
      <w:pPr>
        <w:spacing w:line="360" w:lineRule="auto"/>
        <w:jc w:val="both"/>
        <w:rPr>
          <w:rFonts w:ascii="Arial" w:hAnsi="Arial" w:cs="Arial"/>
          <w:lang w:val="en-US"/>
        </w:rPr>
      </w:pPr>
      <w:r>
        <w:rPr>
          <w:rFonts w:ascii="Arial" w:hAnsi="Arial" w:cs="Arial"/>
          <w:b/>
          <w:lang w:val="en-US"/>
        </w:rPr>
        <w:t>Detailed Description of the Invention</w:t>
      </w:r>
    </w:p>
    <w:p w:rsidR="007B270D" w:rsidRPr="00C22545" w:rsidRDefault="003B7525" w:rsidP="003B7525">
      <w:pPr>
        <w:spacing w:line="360" w:lineRule="auto"/>
        <w:jc w:val="both"/>
        <w:rPr>
          <w:rFonts w:ascii="Arial" w:hAnsi="Arial" w:cs="Arial"/>
          <w:lang w:val="en-US"/>
        </w:rPr>
      </w:pPr>
      <w:r>
        <w:rPr>
          <w:rFonts w:ascii="Arial" w:hAnsi="Arial" w:cs="Arial"/>
          <w:lang w:val="en-US"/>
        </w:rPr>
        <w:t>The invention is a composition formed for the treatment of B cell deficiency. The composition according to the invention increases the plasma B cell mRNA expression</w:t>
      </w:r>
      <w:r w:rsidRPr="00C22545">
        <w:rPr>
          <w:rFonts w:ascii="Arial" w:hAnsi="Arial" w:cs="Arial"/>
          <w:lang w:val="en-US"/>
        </w:rPr>
        <w:t xml:space="preserve">. </w:t>
      </w:r>
      <w:r>
        <w:rPr>
          <w:rFonts w:ascii="Arial" w:hAnsi="Arial" w:cs="Arial"/>
          <w:lang w:val="en-US"/>
        </w:rPr>
        <w:t>The associated formulation increases the reaction efficiency of the memory B cells and supports the prolongation of their active lifetime.</w:t>
      </w:r>
      <w:r w:rsidR="001A250C"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A07004" w:rsidP="0016317B">
      <w:pPr>
        <w:spacing w:line="360" w:lineRule="auto"/>
        <w:jc w:val="both"/>
        <w:rPr>
          <w:rFonts w:ascii="Arial" w:hAnsi="Arial" w:cs="Arial"/>
          <w:lang w:val="en-US"/>
        </w:rPr>
      </w:pPr>
      <w:r>
        <w:rPr>
          <w:rFonts w:ascii="Arial" w:hAnsi="Arial" w:cs="Arial"/>
          <w:lang w:val="en-US"/>
        </w:rPr>
        <w:t xml:space="preserve">The composition according to the invention contains </w:t>
      </w:r>
      <w:r w:rsidR="00440CF9" w:rsidRPr="00C22545">
        <w:rPr>
          <w:rFonts w:ascii="Arial" w:hAnsi="Arial" w:cs="Arial"/>
          <w:lang w:val="en-US"/>
        </w:rPr>
        <w:t>(5α,6α,7α,22R)-6,7-Epo</w:t>
      </w:r>
      <w:r>
        <w:rPr>
          <w:rFonts w:ascii="Arial" w:hAnsi="Arial" w:cs="Arial"/>
          <w:lang w:val="en-US"/>
        </w:rPr>
        <w:t>xy</w:t>
      </w:r>
      <w:r w:rsidR="00440CF9" w:rsidRPr="00C22545">
        <w:rPr>
          <w:rFonts w:ascii="Arial" w:hAnsi="Arial" w:cs="Arial"/>
          <w:lang w:val="en-US"/>
        </w:rPr>
        <w:t>-7,18,22-dimet</w:t>
      </w:r>
      <w:r>
        <w:rPr>
          <w:rFonts w:ascii="Arial" w:hAnsi="Arial" w:cs="Arial"/>
          <w:lang w:val="en-US"/>
        </w:rPr>
        <w:t>h</w:t>
      </w:r>
      <w:r w:rsidR="00440CF9" w:rsidRPr="00C22545">
        <w:rPr>
          <w:rFonts w:ascii="Arial" w:hAnsi="Arial" w:cs="Arial"/>
          <w:lang w:val="en-US"/>
        </w:rPr>
        <w:t>o</w:t>
      </w:r>
      <w:r>
        <w:rPr>
          <w:rFonts w:ascii="Arial" w:hAnsi="Arial" w:cs="Arial"/>
          <w:lang w:val="en-US"/>
        </w:rPr>
        <w:t>xy</w:t>
      </w:r>
      <w:r w:rsidR="00440CF9" w:rsidRPr="00C22545">
        <w:rPr>
          <w:rFonts w:ascii="Arial" w:hAnsi="Arial" w:cs="Arial"/>
          <w:lang w:val="en-US"/>
        </w:rPr>
        <w:t>-11-keto-ergosta-20,24-dien-26-oi</w:t>
      </w:r>
      <w:r>
        <w:rPr>
          <w:rFonts w:ascii="Arial" w:hAnsi="Arial" w:cs="Arial"/>
          <w:lang w:val="en-US"/>
        </w:rPr>
        <w:t>c</w:t>
      </w:r>
      <w:r w:rsidR="00440CF9" w:rsidRPr="00C22545">
        <w:rPr>
          <w:rFonts w:ascii="Arial" w:hAnsi="Arial" w:cs="Arial"/>
          <w:lang w:val="en-US"/>
        </w:rPr>
        <w:t xml:space="preserve"> a</w:t>
      </w:r>
      <w:r>
        <w:rPr>
          <w:rFonts w:ascii="Arial" w:hAnsi="Arial" w:cs="Arial"/>
          <w:lang w:val="en-US"/>
        </w:rPr>
        <w:t>c</w:t>
      </w:r>
      <w:r w:rsidR="00440CF9" w:rsidRPr="00C22545">
        <w:rPr>
          <w:rFonts w:ascii="Arial" w:hAnsi="Arial" w:cs="Arial"/>
          <w:lang w:val="en-US"/>
        </w:rPr>
        <w:t>i</w:t>
      </w:r>
      <w:r>
        <w:rPr>
          <w:rFonts w:ascii="Arial" w:hAnsi="Arial" w:cs="Arial"/>
          <w:lang w:val="en-US"/>
        </w:rPr>
        <w:t>d</w:t>
      </w:r>
      <w:r w:rsidR="00440CF9" w:rsidRPr="00C22545">
        <w:rPr>
          <w:rFonts w:ascii="Arial" w:hAnsi="Arial" w:cs="Arial"/>
          <w:lang w:val="en-US"/>
        </w:rPr>
        <w:t xml:space="preserve"> δ-la</w:t>
      </w:r>
      <w:r>
        <w:rPr>
          <w:rFonts w:ascii="Arial" w:hAnsi="Arial" w:cs="Arial"/>
          <w:lang w:val="en-US"/>
        </w:rPr>
        <w:t>c</w:t>
      </w:r>
      <w:r w:rsidR="00440CF9" w:rsidRPr="00C22545">
        <w:rPr>
          <w:rFonts w:ascii="Arial" w:hAnsi="Arial" w:cs="Arial"/>
          <w:lang w:val="en-US"/>
        </w:rPr>
        <w:t>tone, (5α,6α,7α,22R)-6,7- Epo</w:t>
      </w:r>
      <w:r>
        <w:rPr>
          <w:rFonts w:ascii="Arial" w:hAnsi="Arial" w:cs="Arial"/>
          <w:lang w:val="en-US"/>
        </w:rPr>
        <w:t>xy</w:t>
      </w:r>
      <w:r w:rsidR="00440CF9" w:rsidRPr="00C22545">
        <w:rPr>
          <w:rFonts w:ascii="Arial" w:hAnsi="Arial" w:cs="Arial"/>
          <w:lang w:val="en-US"/>
        </w:rPr>
        <w:t>-5,20,22-o</w:t>
      </w:r>
      <w:r>
        <w:rPr>
          <w:rFonts w:ascii="Arial" w:hAnsi="Arial" w:cs="Arial"/>
          <w:lang w:val="en-US"/>
        </w:rPr>
        <w:t>x</w:t>
      </w:r>
      <w:r w:rsidR="00440CF9" w:rsidRPr="00C22545">
        <w:rPr>
          <w:rFonts w:ascii="Arial" w:hAnsi="Arial" w:cs="Arial"/>
          <w:lang w:val="en-US"/>
        </w:rPr>
        <w:t>o-ergosta-2,24-dien-26-oi</w:t>
      </w:r>
      <w:r>
        <w:rPr>
          <w:rFonts w:ascii="Arial" w:hAnsi="Arial" w:cs="Arial"/>
          <w:lang w:val="en-US"/>
        </w:rPr>
        <w:t>c</w:t>
      </w:r>
      <w:r w:rsidR="00440CF9" w:rsidRPr="00C22545">
        <w:rPr>
          <w:rFonts w:ascii="Arial" w:hAnsi="Arial" w:cs="Arial"/>
          <w:lang w:val="en-US"/>
        </w:rPr>
        <w:t xml:space="preserve"> acid δ-</w:t>
      </w:r>
      <w:r w:rsidR="00A76093" w:rsidRPr="00C22545">
        <w:rPr>
          <w:rFonts w:ascii="Arial" w:hAnsi="Arial" w:cs="Arial"/>
          <w:lang w:val="en-US"/>
        </w:rPr>
        <w:t>la</w:t>
      </w:r>
      <w:r>
        <w:rPr>
          <w:rFonts w:ascii="Arial" w:hAnsi="Arial" w:cs="Arial"/>
          <w:lang w:val="en-US"/>
        </w:rPr>
        <w:t>c</w:t>
      </w:r>
      <w:r w:rsidR="00A76093" w:rsidRPr="00C22545">
        <w:rPr>
          <w:rFonts w:ascii="Arial" w:hAnsi="Arial" w:cs="Arial"/>
          <w:lang w:val="en-US"/>
        </w:rPr>
        <w:t xml:space="preserve">tone </w:t>
      </w:r>
      <w:r w:rsidR="00440CF9" w:rsidRPr="00C22545">
        <w:rPr>
          <w:rFonts w:ascii="Arial" w:hAnsi="Arial" w:cs="Arial"/>
          <w:lang w:val="en-US"/>
        </w:rPr>
        <w:t>, 5,6-bis(3-ketoet</w:t>
      </w:r>
      <w:r>
        <w:rPr>
          <w:rFonts w:ascii="Arial" w:hAnsi="Arial" w:cs="Arial"/>
          <w:lang w:val="en-US"/>
        </w:rPr>
        <w:t>hy</w:t>
      </w:r>
      <w:r w:rsidR="00440CF9" w:rsidRPr="00C22545">
        <w:rPr>
          <w:rFonts w:ascii="Arial" w:hAnsi="Arial" w:cs="Arial"/>
          <w:lang w:val="en-US"/>
        </w:rPr>
        <w:t>l)(2,24)-dien-26-tri</w:t>
      </w:r>
      <w:r>
        <w:rPr>
          <w:rFonts w:ascii="Arial" w:hAnsi="Arial" w:cs="Arial"/>
          <w:lang w:val="en-US"/>
        </w:rPr>
        <w:t>cyclic</w:t>
      </w:r>
      <w:r w:rsidR="00440CF9" w:rsidRPr="00C22545">
        <w:rPr>
          <w:rFonts w:ascii="Arial" w:hAnsi="Arial" w:cs="Arial"/>
          <w:lang w:val="en-US"/>
        </w:rPr>
        <w:t> a</w:t>
      </w:r>
      <w:r>
        <w:rPr>
          <w:rFonts w:ascii="Arial" w:hAnsi="Arial" w:cs="Arial"/>
          <w:lang w:val="en-US"/>
        </w:rPr>
        <w:t>c</w:t>
      </w:r>
      <w:r w:rsidR="00440CF9" w:rsidRPr="00C22545">
        <w:rPr>
          <w:rFonts w:ascii="Arial" w:hAnsi="Arial" w:cs="Arial"/>
          <w:lang w:val="en-US"/>
        </w:rPr>
        <w:t>i</w:t>
      </w:r>
      <w:r>
        <w:rPr>
          <w:rFonts w:ascii="Arial" w:hAnsi="Arial" w:cs="Arial"/>
          <w:lang w:val="en-US"/>
        </w:rPr>
        <w:t>d</w:t>
      </w:r>
      <w:r w:rsidR="00440CF9" w:rsidRPr="00C22545">
        <w:rPr>
          <w:rFonts w:ascii="Arial" w:hAnsi="Arial" w:cs="Arial"/>
          <w:lang w:val="en-US"/>
        </w:rPr>
        <w:t xml:space="preserve"> δ-</w:t>
      </w:r>
      <w:r w:rsidR="00A76093" w:rsidRPr="00C22545">
        <w:rPr>
          <w:rFonts w:ascii="Arial" w:hAnsi="Arial" w:cs="Arial"/>
          <w:lang w:val="en-US"/>
        </w:rPr>
        <w:t>la</w:t>
      </w:r>
      <w:r>
        <w:rPr>
          <w:rFonts w:ascii="Arial" w:hAnsi="Arial" w:cs="Arial"/>
          <w:lang w:val="en-US"/>
        </w:rPr>
        <w:t>c</w:t>
      </w:r>
      <w:r w:rsidR="00A76093" w:rsidRPr="00C22545">
        <w:rPr>
          <w:rFonts w:ascii="Arial" w:hAnsi="Arial" w:cs="Arial"/>
          <w:lang w:val="en-US"/>
        </w:rPr>
        <w:t>tone</w:t>
      </w:r>
      <w:r w:rsidR="0016317B" w:rsidRPr="00C22545">
        <w:rPr>
          <w:rStyle w:val="apple-style-span"/>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A07004"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formulation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6242DD" w:rsidRPr="00C22545" w:rsidRDefault="002B3A61" w:rsidP="006242DD">
      <w:pPr>
        <w:spacing w:line="360" w:lineRule="auto"/>
        <w:jc w:val="both"/>
        <w:rPr>
          <w:rFonts w:ascii="Arial" w:hAnsi="Arial" w:cs="Arial"/>
          <w:lang w:val="en-US"/>
        </w:rPr>
      </w:pPr>
      <w:r w:rsidRPr="00C22545">
        <w:rPr>
          <w:rFonts w:ascii="Arial" w:hAnsi="Arial" w:cs="Arial"/>
          <w:lang w:val="en-US"/>
        </w:rPr>
        <w:t>10-22</w:t>
      </w:r>
      <w:r w:rsidR="00A07004">
        <w:rPr>
          <w:rFonts w:ascii="Arial" w:hAnsi="Arial" w:cs="Arial"/>
          <w:lang w:val="en-US"/>
        </w:rPr>
        <w:t>%</w:t>
      </w:r>
      <w:r w:rsidRPr="00C22545">
        <w:rPr>
          <w:rFonts w:ascii="Arial" w:hAnsi="Arial" w:cs="Arial"/>
          <w:lang w:val="en-US"/>
        </w:rPr>
        <w:t xml:space="preserve"> </w:t>
      </w:r>
      <w:r w:rsidR="006242DD" w:rsidRPr="00C22545">
        <w:rPr>
          <w:rFonts w:ascii="Arial" w:hAnsi="Arial" w:cs="Arial"/>
          <w:lang w:val="en-US"/>
        </w:rPr>
        <w:t>(5α,6α,7α,22R)-6,7-Epo</w:t>
      </w:r>
      <w:r w:rsidR="00A07004">
        <w:rPr>
          <w:rFonts w:ascii="Arial" w:hAnsi="Arial" w:cs="Arial"/>
          <w:lang w:val="en-US"/>
        </w:rPr>
        <w:t>xy</w:t>
      </w:r>
      <w:r w:rsidR="006242DD" w:rsidRPr="00C22545">
        <w:rPr>
          <w:rFonts w:ascii="Arial" w:hAnsi="Arial" w:cs="Arial"/>
          <w:lang w:val="en-US"/>
        </w:rPr>
        <w:t>-7,18,22-dimet</w:t>
      </w:r>
      <w:r w:rsidR="00A07004">
        <w:rPr>
          <w:rFonts w:ascii="Arial" w:hAnsi="Arial" w:cs="Arial"/>
          <w:lang w:val="en-US"/>
        </w:rPr>
        <w:t>h</w:t>
      </w:r>
      <w:r w:rsidR="006242DD" w:rsidRPr="00C22545">
        <w:rPr>
          <w:rFonts w:ascii="Arial" w:hAnsi="Arial" w:cs="Arial"/>
          <w:lang w:val="en-US"/>
        </w:rPr>
        <w:t>o</w:t>
      </w:r>
      <w:r w:rsidR="00A07004">
        <w:rPr>
          <w:rFonts w:ascii="Arial" w:hAnsi="Arial" w:cs="Arial"/>
          <w:lang w:val="en-US"/>
        </w:rPr>
        <w:t>xy</w:t>
      </w:r>
      <w:r w:rsidR="006242DD" w:rsidRPr="00C22545">
        <w:rPr>
          <w:rFonts w:ascii="Arial" w:hAnsi="Arial" w:cs="Arial"/>
          <w:lang w:val="en-US"/>
        </w:rPr>
        <w:t>-11-keto-ergosta-20,24-dien-26-oi</w:t>
      </w:r>
      <w:r w:rsidR="00A07004">
        <w:rPr>
          <w:rFonts w:ascii="Arial" w:hAnsi="Arial" w:cs="Arial"/>
          <w:lang w:val="en-US"/>
        </w:rPr>
        <w:t>c</w:t>
      </w:r>
      <w:r w:rsidR="00B45651" w:rsidRPr="00C22545">
        <w:rPr>
          <w:rFonts w:ascii="Arial" w:hAnsi="Arial" w:cs="Arial"/>
          <w:lang w:val="en-US"/>
        </w:rPr>
        <w:t xml:space="preserve"> a</w:t>
      </w:r>
      <w:r w:rsidR="00A07004">
        <w:rPr>
          <w:rFonts w:ascii="Arial" w:hAnsi="Arial" w:cs="Arial"/>
          <w:lang w:val="en-US"/>
        </w:rPr>
        <w:t>c</w:t>
      </w:r>
      <w:r w:rsidR="006242DD" w:rsidRPr="00C22545">
        <w:rPr>
          <w:rFonts w:ascii="Arial" w:hAnsi="Arial" w:cs="Arial"/>
          <w:lang w:val="en-US"/>
        </w:rPr>
        <w:t>i</w:t>
      </w:r>
      <w:r w:rsidR="00A07004">
        <w:rPr>
          <w:rFonts w:ascii="Arial" w:hAnsi="Arial" w:cs="Arial"/>
          <w:lang w:val="en-US"/>
        </w:rPr>
        <w:t>d</w:t>
      </w:r>
      <w:r w:rsidR="006242DD" w:rsidRPr="00C22545">
        <w:rPr>
          <w:rFonts w:ascii="Arial" w:hAnsi="Arial" w:cs="Arial"/>
          <w:lang w:val="en-US"/>
        </w:rPr>
        <w:t xml:space="preserve"> δ-la</w:t>
      </w:r>
      <w:r w:rsidR="00A07004">
        <w:rPr>
          <w:rFonts w:ascii="Arial" w:hAnsi="Arial" w:cs="Arial"/>
          <w:lang w:val="en-US"/>
        </w:rPr>
        <w:t>c</w:t>
      </w:r>
      <w:r w:rsidR="006242DD" w:rsidRPr="00C22545">
        <w:rPr>
          <w:rFonts w:ascii="Arial" w:hAnsi="Arial" w:cs="Arial"/>
          <w:lang w:val="en-US"/>
        </w:rPr>
        <w:t>tone</w:t>
      </w:r>
      <w:r w:rsidRPr="00C22545">
        <w:rPr>
          <w:rFonts w:ascii="Arial" w:hAnsi="Arial" w:cs="Arial"/>
          <w:lang w:val="en-US"/>
        </w:rPr>
        <w:t>,</w:t>
      </w:r>
      <w:r w:rsidR="006242DD" w:rsidRPr="00C22545">
        <w:rPr>
          <w:rFonts w:ascii="Arial" w:hAnsi="Arial" w:cs="Arial"/>
          <w:lang w:val="en-US"/>
        </w:rPr>
        <w:t xml:space="preserve">  </w:t>
      </w:r>
    </w:p>
    <w:p w:rsidR="006242DD" w:rsidRPr="00C22545" w:rsidRDefault="002B3A61" w:rsidP="006242DD">
      <w:pPr>
        <w:spacing w:line="360" w:lineRule="auto"/>
        <w:jc w:val="both"/>
        <w:rPr>
          <w:rFonts w:ascii="Arial" w:hAnsi="Arial" w:cs="Arial"/>
          <w:lang w:val="en-US"/>
        </w:rPr>
      </w:pPr>
      <w:r w:rsidRPr="00C22545">
        <w:rPr>
          <w:rFonts w:ascii="Arial" w:hAnsi="Arial" w:cs="Arial"/>
          <w:lang w:val="en-US"/>
        </w:rPr>
        <w:t>26-68</w:t>
      </w:r>
      <w:r w:rsidR="00A07004">
        <w:rPr>
          <w:rFonts w:ascii="Arial" w:hAnsi="Arial" w:cs="Arial"/>
          <w:lang w:val="en-US"/>
        </w:rPr>
        <w:t>%</w:t>
      </w:r>
      <w:r w:rsidRPr="00C22545">
        <w:rPr>
          <w:rFonts w:ascii="Arial" w:hAnsi="Arial" w:cs="Arial"/>
          <w:lang w:val="en-US"/>
        </w:rPr>
        <w:t xml:space="preserve"> </w:t>
      </w:r>
      <w:r w:rsidR="006242DD" w:rsidRPr="00C22545">
        <w:rPr>
          <w:rFonts w:ascii="Arial" w:hAnsi="Arial" w:cs="Arial"/>
          <w:lang w:val="en-US"/>
        </w:rPr>
        <w:t>(5α,6α,7α,22R)-6,7-</w:t>
      </w:r>
      <w:r w:rsidR="00B45651" w:rsidRPr="00C22545">
        <w:rPr>
          <w:rFonts w:ascii="Arial" w:hAnsi="Arial" w:cs="Arial"/>
          <w:lang w:val="en-US"/>
        </w:rPr>
        <w:t>Epo</w:t>
      </w:r>
      <w:r w:rsidR="00A07004">
        <w:rPr>
          <w:rFonts w:ascii="Arial" w:hAnsi="Arial" w:cs="Arial"/>
          <w:lang w:val="en-US"/>
        </w:rPr>
        <w:t>xy</w:t>
      </w:r>
      <w:r w:rsidR="00B45651" w:rsidRPr="00C22545">
        <w:rPr>
          <w:rFonts w:ascii="Arial" w:hAnsi="Arial" w:cs="Arial"/>
          <w:lang w:val="en-US"/>
        </w:rPr>
        <w:t>-5,20,22-o</w:t>
      </w:r>
      <w:r w:rsidR="00A07004">
        <w:rPr>
          <w:rFonts w:ascii="Arial" w:hAnsi="Arial" w:cs="Arial"/>
          <w:lang w:val="en-US"/>
        </w:rPr>
        <w:t>x</w:t>
      </w:r>
      <w:r w:rsidR="00B45651" w:rsidRPr="00C22545">
        <w:rPr>
          <w:rFonts w:ascii="Arial" w:hAnsi="Arial" w:cs="Arial"/>
          <w:lang w:val="en-US"/>
        </w:rPr>
        <w:t>o-ergosta-2,24-dien-26-oi</w:t>
      </w:r>
      <w:r w:rsidR="00A07004">
        <w:rPr>
          <w:rFonts w:ascii="Arial" w:hAnsi="Arial" w:cs="Arial"/>
          <w:lang w:val="en-US"/>
        </w:rPr>
        <w:t>c</w:t>
      </w:r>
      <w:r w:rsidR="006242DD" w:rsidRPr="00C22545">
        <w:rPr>
          <w:rFonts w:ascii="Arial" w:hAnsi="Arial" w:cs="Arial"/>
          <w:lang w:val="en-US"/>
        </w:rPr>
        <w:t xml:space="preserve"> acid δ-la</w:t>
      </w:r>
      <w:r w:rsidR="00A07004">
        <w:rPr>
          <w:rFonts w:ascii="Arial" w:hAnsi="Arial" w:cs="Arial"/>
          <w:lang w:val="en-US"/>
        </w:rPr>
        <w:t>c</w:t>
      </w:r>
      <w:r w:rsidR="006242DD" w:rsidRPr="00C22545">
        <w:rPr>
          <w:rFonts w:ascii="Arial" w:hAnsi="Arial" w:cs="Arial"/>
          <w:lang w:val="en-US"/>
        </w:rPr>
        <w:t>tone</w:t>
      </w:r>
      <w:r w:rsidRPr="00C22545">
        <w:rPr>
          <w:rFonts w:ascii="Arial" w:hAnsi="Arial" w:cs="Arial"/>
          <w:lang w:val="en-US"/>
        </w:rPr>
        <w:t>,</w:t>
      </w:r>
      <w:r w:rsidR="006242DD" w:rsidRPr="00C22545">
        <w:rPr>
          <w:rFonts w:ascii="Arial" w:hAnsi="Arial" w:cs="Arial"/>
          <w:lang w:val="en-US"/>
        </w:rPr>
        <w:t xml:space="preserve"> </w:t>
      </w:r>
    </w:p>
    <w:p w:rsidR="006242DD" w:rsidRPr="00C22545" w:rsidRDefault="005F10DC" w:rsidP="00874CA4">
      <w:pPr>
        <w:spacing w:line="360" w:lineRule="auto"/>
        <w:rPr>
          <w:rFonts w:ascii="Arial" w:hAnsi="Arial" w:cs="Arial"/>
          <w:lang w:val="en-US"/>
        </w:rPr>
      </w:pPr>
      <w:r w:rsidRPr="00C22545">
        <w:rPr>
          <w:rFonts w:ascii="Arial" w:hAnsi="Arial" w:cs="Arial"/>
          <w:lang w:val="en-US"/>
        </w:rPr>
        <w:t>64-10</w:t>
      </w:r>
      <w:r w:rsidR="00A07004">
        <w:rPr>
          <w:rFonts w:ascii="Arial" w:hAnsi="Arial" w:cs="Arial"/>
          <w:lang w:val="en-US"/>
        </w:rPr>
        <w:t>%</w:t>
      </w:r>
      <w:r w:rsidRPr="00C22545">
        <w:rPr>
          <w:rFonts w:ascii="Arial" w:hAnsi="Arial" w:cs="Arial"/>
          <w:lang w:val="en-US"/>
        </w:rPr>
        <w:t xml:space="preserve"> </w:t>
      </w:r>
      <w:r w:rsidR="006242DD" w:rsidRPr="00C22545">
        <w:rPr>
          <w:rFonts w:ascii="Arial" w:hAnsi="Arial" w:cs="Arial"/>
          <w:lang w:val="en-US"/>
        </w:rPr>
        <w:t>5,6-bis(3-ketoet</w:t>
      </w:r>
      <w:r w:rsidR="00A07004">
        <w:rPr>
          <w:rFonts w:ascii="Arial" w:hAnsi="Arial" w:cs="Arial"/>
          <w:lang w:val="en-US"/>
        </w:rPr>
        <w:t>hy</w:t>
      </w:r>
      <w:r w:rsidR="006242DD" w:rsidRPr="00C22545">
        <w:rPr>
          <w:rFonts w:ascii="Arial" w:hAnsi="Arial" w:cs="Arial"/>
          <w:lang w:val="en-US"/>
        </w:rPr>
        <w:t>l)(2,24)-dien-26-tri</w:t>
      </w:r>
      <w:r w:rsidR="00A07004">
        <w:rPr>
          <w:rFonts w:ascii="Arial" w:hAnsi="Arial" w:cs="Arial"/>
          <w:lang w:val="en-US"/>
        </w:rPr>
        <w:t>cyclic acid</w:t>
      </w:r>
      <w:r w:rsidR="00A63BED" w:rsidRPr="00C22545">
        <w:rPr>
          <w:rFonts w:ascii="Arial" w:hAnsi="Arial" w:cs="Arial"/>
          <w:lang w:val="en-US"/>
        </w:rPr>
        <w:t xml:space="preserve"> δ-la</w:t>
      </w:r>
      <w:r w:rsidR="00A07004">
        <w:rPr>
          <w:rFonts w:ascii="Arial" w:hAnsi="Arial" w:cs="Arial"/>
          <w:lang w:val="en-US"/>
        </w:rPr>
        <w:t>c</w:t>
      </w:r>
      <w:r w:rsidR="006242DD" w:rsidRPr="00C22545">
        <w:rPr>
          <w:rFonts w:ascii="Arial" w:hAnsi="Arial" w:cs="Arial"/>
          <w:lang w:val="en-US"/>
        </w:rPr>
        <w:t xml:space="preserve">tone </w:t>
      </w:r>
    </w:p>
    <w:p w:rsidR="0016317B" w:rsidRPr="00C22545" w:rsidRDefault="0016317B" w:rsidP="0016317B">
      <w:pPr>
        <w:spacing w:line="360" w:lineRule="auto"/>
        <w:jc w:val="both"/>
        <w:rPr>
          <w:rFonts w:ascii="Arial" w:hAnsi="Arial" w:cs="Arial"/>
          <w:lang w:val="en-US"/>
        </w:rPr>
      </w:pPr>
      <w:r w:rsidRPr="00C22545">
        <w:rPr>
          <w:rStyle w:val="apple-style-span"/>
          <w:rFonts w:ascii="Arial" w:hAnsi="Arial" w:cs="Arial"/>
          <w:lang w:val="en-US"/>
        </w:rPr>
        <w:t xml:space="preserve"> </w:t>
      </w:r>
    </w:p>
    <w:p w:rsidR="0016317B" w:rsidRPr="00C22545" w:rsidRDefault="00A07004" w:rsidP="0016317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16317B"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A07004"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the B cell deficiency </w:t>
      </w:r>
      <w:r w:rsidRPr="004D4F03">
        <w:rPr>
          <w:rFonts w:ascii="Arial" w:hAnsi="Arial" w:cs="Arial"/>
          <w:lang w:val="en-US"/>
        </w:rPr>
        <w:t>and the manufacture thereof for this purpose</w:t>
      </w:r>
      <w:r w:rsidR="0016317B" w:rsidRPr="00C22545">
        <w:rPr>
          <w:rFonts w:ascii="Arial" w:hAnsi="Arial" w:cs="Arial"/>
          <w:lang w:val="en-US"/>
        </w:rPr>
        <w:t xml:space="preserve">. </w:t>
      </w:r>
    </w:p>
    <w:p w:rsidR="0016317B" w:rsidRPr="00C22545" w:rsidRDefault="0016317B" w:rsidP="0016317B">
      <w:pPr>
        <w:spacing w:line="360" w:lineRule="auto"/>
        <w:jc w:val="center"/>
        <w:rPr>
          <w:rFonts w:ascii="Arial" w:hAnsi="Arial" w:cs="Arial"/>
          <w:b/>
          <w:lang w:val="en-US"/>
        </w:rPr>
      </w:pPr>
      <w:r w:rsidRPr="00C22545">
        <w:rPr>
          <w:rFonts w:ascii="Arial" w:hAnsi="Arial" w:cs="Arial"/>
          <w:b/>
          <w:lang w:val="en-US"/>
        </w:rPr>
        <w:br w:type="page"/>
      </w:r>
      <w:r w:rsidR="009902C5">
        <w:rPr>
          <w:rFonts w:ascii="Arial" w:hAnsi="Arial" w:cs="Arial"/>
          <w:b/>
          <w:lang w:val="en-US"/>
        </w:rPr>
        <w:lastRenderedPageBreak/>
        <w:t>CLAIMS</w:t>
      </w:r>
    </w:p>
    <w:p w:rsidR="0016317B" w:rsidRPr="00C22545" w:rsidRDefault="0016317B" w:rsidP="0016317B">
      <w:pPr>
        <w:tabs>
          <w:tab w:val="left" w:pos="3497"/>
        </w:tabs>
        <w:spacing w:line="360" w:lineRule="auto"/>
        <w:jc w:val="both"/>
        <w:rPr>
          <w:rFonts w:ascii="Arial" w:hAnsi="Arial" w:cs="Arial"/>
          <w:lang w:val="en-US"/>
        </w:rPr>
      </w:pPr>
    </w:p>
    <w:p w:rsidR="0016317B" w:rsidRPr="00C22545" w:rsidRDefault="009902C5" w:rsidP="0016317B">
      <w:pPr>
        <w:numPr>
          <w:ilvl w:val="0"/>
          <w:numId w:val="1"/>
        </w:numPr>
        <w:spacing w:line="360" w:lineRule="auto"/>
        <w:jc w:val="both"/>
        <w:rPr>
          <w:rFonts w:ascii="Arial" w:hAnsi="Arial" w:cs="Arial"/>
          <w:lang w:val="en-US"/>
        </w:rPr>
      </w:pPr>
      <w:r>
        <w:rPr>
          <w:rFonts w:ascii="Arial" w:hAnsi="Arial" w:cs="Arial"/>
          <w:lang w:val="en-US"/>
        </w:rPr>
        <w:t>A composition for the treatment of B cell deficiency, said composition being obtained by the components selected from the group comprising (</w:t>
      </w:r>
      <w:r w:rsidRPr="00C22545">
        <w:rPr>
          <w:rFonts w:ascii="Arial" w:hAnsi="Arial" w:cs="Arial"/>
          <w:lang w:val="en-US"/>
        </w:rPr>
        <w:t>5α,6α,7α,22R)-6,7-Epo</w:t>
      </w:r>
      <w:r>
        <w:rPr>
          <w:rFonts w:ascii="Arial" w:hAnsi="Arial" w:cs="Arial"/>
          <w:lang w:val="en-US"/>
        </w:rPr>
        <w:t>xy</w:t>
      </w:r>
      <w:r w:rsidRPr="00C22545">
        <w:rPr>
          <w:rFonts w:ascii="Arial" w:hAnsi="Arial" w:cs="Arial"/>
          <w:lang w:val="en-US"/>
        </w:rPr>
        <w:t>-7,18,22-dimet</w:t>
      </w:r>
      <w:r>
        <w:rPr>
          <w:rFonts w:ascii="Arial" w:hAnsi="Arial" w:cs="Arial"/>
          <w:lang w:val="en-US"/>
        </w:rPr>
        <w:t>h</w:t>
      </w:r>
      <w:r w:rsidRPr="00C22545">
        <w:rPr>
          <w:rFonts w:ascii="Arial" w:hAnsi="Arial" w:cs="Arial"/>
          <w:lang w:val="en-US"/>
        </w:rPr>
        <w:t>o</w:t>
      </w:r>
      <w:r>
        <w:rPr>
          <w:rFonts w:ascii="Arial" w:hAnsi="Arial" w:cs="Arial"/>
          <w:lang w:val="en-US"/>
        </w:rPr>
        <w:t>xy</w:t>
      </w:r>
      <w:r w:rsidRPr="00C22545">
        <w:rPr>
          <w:rFonts w:ascii="Arial" w:hAnsi="Arial" w:cs="Arial"/>
          <w:lang w:val="en-US"/>
        </w:rPr>
        <w:t>-11-keto-ergosta-20,24-dien-26-oi</w:t>
      </w:r>
      <w:r>
        <w:rPr>
          <w:rFonts w:ascii="Arial" w:hAnsi="Arial" w:cs="Arial"/>
          <w:lang w:val="en-US"/>
        </w:rPr>
        <w:t>c</w:t>
      </w:r>
      <w:r w:rsidRPr="00C22545">
        <w:rPr>
          <w:rFonts w:ascii="Arial" w:hAnsi="Arial" w:cs="Arial"/>
          <w:lang w:val="en-US"/>
        </w:rPr>
        <w:t xml:space="preserve"> a</w:t>
      </w:r>
      <w:r>
        <w:rPr>
          <w:rFonts w:ascii="Arial" w:hAnsi="Arial" w:cs="Arial"/>
          <w:lang w:val="en-US"/>
        </w:rPr>
        <w:t>c</w:t>
      </w:r>
      <w:r w:rsidRPr="00C22545">
        <w:rPr>
          <w:rFonts w:ascii="Arial" w:hAnsi="Arial" w:cs="Arial"/>
          <w:lang w:val="en-US"/>
        </w:rPr>
        <w:t>i</w:t>
      </w:r>
      <w:r>
        <w:rPr>
          <w:rFonts w:ascii="Arial" w:hAnsi="Arial" w:cs="Arial"/>
          <w:lang w:val="en-US"/>
        </w:rPr>
        <w:t>d</w:t>
      </w:r>
      <w:r w:rsidRPr="00C22545">
        <w:rPr>
          <w:rFonts w:ascii="Arial" w:hAnsi="Arial" w:cs="Arial"/>
          <w:lang w:val="en-US"/>
        </w:rPr>
        <w:t xml:space="preserve"> δ-la</w:t>
      </w:r>
      <w:r>
        <w:rPr>
          <w:rFonts w:ascii="Arial" w:hAnsi="Arial" w:cs="Arial"/>
          <w:lang w:val="en-US"/>
        </w:rPr>
        <w:t>c</w:t>
      </w:r>
      <w:r w:rsidRPr="00C22545">
        <w:rPr>
          <w:rFonts w:ascii="Arial" w:hAnsi="Arial" w:cs="Arial"/>
          <w:lang w:val="en-US"/>
        </w:rPr>
        <w:t>tone, (5α,6α,7α,22R)-6,7- Epo</w:t>
      </w:r>
      <w:r>
        <w:rPr>
          <w:rFonts w:ascii="Arial" w:hAnsi="Arial" w:cs="Arial"/>
          <w:lang w:val="en-US"/>
        </w:rPr>
        <w:t>xy</w:t>
      </w:r>
      <w:r w:rsidRPr="00C22545">
        <w:rPr>
          <w:rFonts w:ascii="Arial" w:hAnsi="Arial" w:cs="Arial"/>
          <w:lang w:val="en-US"/>
        </w:rPr>
        <w:t>-5,20,22-o</w:t>
      </w:r>
      <w:r>
        <w:rPr>
          <w:rFonts w:ascii="Arial" w:hAnsi="Arial" w:cs="Arial"/>
          <w:lang w:val="en-US"/>
        </w:rPr>
        <w:t>x</w:t>
      </w:r>
      <w:r w:rsidRPr="00C22545">
        <w:rPr>
          <w:rFonts w:ascii="Arial" w:hAnsi="Arial" w:cs="Arial"/>
          <w:lang w:val="en-US"/>
        </w:rPr>
        <w:t>o-ergosta-2,24-dien-26-oi</w:t>
      </w:r>
      <w:r>
        <w:rPr>
          <w:rFonts w:ascii="Arial" w:hAnsi="Arial" w:cs="Arial"/>
          <w:lang w:val="en-US"/>
        </w:rPr>
        <w:t>c</w:t>
      </w:r>
      <w:r w:rsidRPr="00C22545">
        <w:rPr>
          <w:rFonts w:ascii="Arial" w:hAnsi="Arial" w:cs="Arial"/>
          <w:lang w:val="en-US"/>
        </w:rPr>
        <w:t xml:space="preserve"> acid δ-la</w:t>
      </w:r>
      <w:r>
        <w:rPr>
          <w:rFonts w:ascii="Arial" w:hAnsi="Arial" w:cs="Arial"/>
          <w:lang w:val="en-US"/>
        </w:rPr>
        <w:t>c</w:t>
      </w:r>
      <w:r w:rsidRPr="00C22545">
        <w:rPr>
          <w:rFonts w:ascii="Arial" w:hAnsi="Arial" w:cs="Arial"/>
          <w:lang w:val="en-US"/>
        </w:rPr>
        <w:t>tone, 5,6-bis(3-ketoet</w:t>
      </w:r>
      <w:r>
        <w:rPr>
          <w:rFonts w:ascii="Arial" w:hAnsi="Arial" w:cs="Arial"/>
          <w:lang w:val="en-US"/>
        </w:rPr>
        <w:t>hy</w:t>
      </w:r>
      <w:r w:rsidRPr="00C22545">
        <w:rPr>
          <w:rFonts w:ascii="Arial" w:hAnsi="Arial" w:cs="Arial"/>
          <w:lang w:val="en-US"/>
        </w:rPr>
        <w:t>l)(2,24)-dien-26-tri</w:t>
      </w:r>
      <w:r>
        <w:rPr>
          <w:rFonts w:ascii="Arial" w:hAnsi="Arial" w:cs="Arial"/>
          <w:lang w:val="en-US"/>
        </w:rPr>
        <w:t>cycic</w:t>
      </w:r>
      <w:r w:rsidRPr="00C22545">
        <w:rPr>
          <w:rFonts w:ascii="Arial" w:hAnsi="Arial" w:cs="Arial"/>
          <w:lang w:val="en-US"/>
        </w:rPr>
        <w:t> a</w:t>
      </w:r>
      <w:r>
        <w:rPr>
          <w:rFonts w:ascii="Arial" w:hAnsi="Arial" w:cs="Arial"/>
          <w:lang w:val="en-US"/>
        </w:rPr>
        <w:t>c</w:t>
      </w:r>
      <w:r w:rsidRPr="00C22545">
        <w:rPr>
          <w:rFonts w:ascii="Arial" w:hAnsi="Arial" w:cs="Arial"/>
          <w:lang w:val="en-US"/>
        </w:rPr>
        <w:t>i</w:t>
      </w:r>
      <w:r>
        <w:rPr>
          <w:rFonts w:ascii="Arial" w:hAnsi="Arial" w:cs="Arial"/>
          <w:lang w:val="en-US"/>
        </w:rPr>
        <w:t>d</w:t>
      </w:r>
      <w:r w:rsidRPr="00C22545">
        <w:rPr>
          <w:rFonts w:ascii="Arial" w:hAnsi="Arial" w:cs="Arial"/>
          <w:lang w:val="en-US"/>
        </w:rPr>
        <w:t xml:space="preserve"> δ-la</w:t>
      </w:r>
      <w:r>
        <w:rPr>
          <w:rFonts w:ascii="Arial" w:hAnsi="Arial" w:cs="Arial"/>
          <w:lang w:val="en-US"/>
        </w:rPr>
        <w:t>c</w:t>
      </w:r>
      <w:r w:rsidRPr="00C22545">
        <w:rPr>
          <w:rFonts w:ascii="Arial" w:hAnsi="Arial" w:cs="Arial"/>
          <w:lang w:val="en-US"/>
        </w:rPr>
        <w:t>tone</w:t>
      </w:r>
      <w:r>
        <w:rPr>
          <w:rFonts w:ascii="Arial" w:hAnsi="Arial" w:cs="Arial"/>
          <w:lang w:val="en-US"/>
        </w:rPr>
        <w:t xml:space="preserve"> </w:t>
      </w:r>
      <w:r w:rsidRPr="004D4F03">
        <w:rPr>
          <w:rFonts w:ascii="Arial" w:hAnsi="Arial" w:cs="Arial"/>
          <w:lang w:val="en-US"/>
        </w:rPr>
        <w:t>that are used individually or in combinations</w:t>
      </w:r>
      <w:r w:rsidR="0016317B" w:rsidRPr="00C22545">
        <w:rPr>
          <w:rFonts w:ascii="Arial" w:hAnsi="Arial" w:cs="Arial"/>
          <w:lang w:val="en-US"/>
        </w:rPr>
        <w:t xml:space="preserve">. </w:t>
      </w:r>
    </w:p>
    <w:p w:rsidR="0016317B" w:rsidRPr="00C22545" w:rsidRDefault="0016317B" w:rsidP="0016317B">
      <w:pPr>
        <w:spacing w:line="360" w:lineRule="auto"/>
        <w:ind w:left="360"/>
        <w:jc w:val="both"/>
        <w:rPr>
          <w:rFonts w:ascii="Arial" w:hAnsi="Arial" w:cs="Arial"/>
          <w:lang w:val="en-US"/>
        </w:rPr>
      </w:pPr>
    </w:p>
    <w:p w:rsidR="0016317B" w:rsidRPr="00C22545" w:rsidRDefault="009902C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C22545">
        <w:rPr>
          <w:rFonts w:ascii="Arial" w:hAnsi="Arial" w:cs="Arial"/>
          <w:lang w:val="en-US"/>
        </w:rPr>
        <w:t xml:space="preserve"> </w:t>
      </w:r>
      <w:r w:rsidR="005F10DC" w:rsidRPr="00C22545">
        <w:rPr>
          <w:rFonts w:ascii="Arial" w:hAnsi="Arial" w:cs="Arial"/>
          <w:lang w:val="en-US"/>
        </w:rPr>
        <w:t>10-22</w:t>
      </w:r>
      <w:r>
        <w:rPr>
          <w:rFonts w:ascii="Arial" w:hAnsi="Arial" w:cs="Arial"/>
          <w:lang w:val="en-US"/>
        </w:rPr>
        <w:t xml:space="preserve">% by weight </w:t>
      </w:r>
      <w:r w:rsidR="005F10DC" w:rsidRPr="00C22545">
        <w:rPr>
          <w:rFonts w:ascii="Arial" w:hAnsi="Arial" w:cs="Arial"/>
          <w:lang w:val="en-US"/>
        </w:rPr>
        <w:t>(5α,6α,7α,22R)-6,7-Epo</w:t>
      </w:r>
      <w:r>
        <w:rPr>
          <w:rFonts w:ascii="Arial" w:hAnsi="Arial" w:cs="Arial"/>
          <w:lang w:val="en-US"/>
        </w:rPr>
        <w:t>xy</w:t>
      </w:r>
      <w:r w:rsidR="005F10DC" w:rsidRPr="00C22545">
        <w:rPr>
          <w:rFonts w:ascii="Arial" w:hAnsi="Arial" w:cs="Arial"/>
          <w:lang w:val="en-US"/>
        </w:rPr>
        <w:t>-7,18,22-dimet</w:t>
      </w:r>
      <w:r>
        <w:rPr>
          <w:rFonts w:ascii="Arial" w:hAnsi="Arial" w:cs="Arial"/>
          <w:lang w:val="en-US"/>
        </w:rPr>
        <w:t>h</w:t>
      </w:r>
      <w:r w:rsidR="005F10DC" w:rsidRPr="00C22545">
        <w:rPr>
          <w:rFonts w:ascii="Arial" w:hAnsi="Arial" w:cs="Arial"/>
          <w:lang w:val="en-US"/>
        </w:rPr>
        <w:t>o</w:t>
      </w:r>
      <w:r>
        <w:rPr>
          <w:rFonts w:ascii="Arial" w:hAnsi="Arial" w:cs="Arial"/>
          <w:lang w:val="en-US"/>
        </w:rPr>
        <w:t>xy</w:t>
      </w:r>
      <w:r w:rsidR="005F10DC" w:rsidRPr="00C22545">
        <w:rPr>
          <w:rFonts w:ascii="Arial" w:hAnsi="Arial" w:cs="Arial"/>
          <w:lang w:val="en-US"/>
        </w:rPr>
        <w:t>-11-keto-ergosta-20,24-dien-26-oi</w:t>
      </w:r>
      <w:r>
        <w:rPr>
          <w:rFonts w:ascii="Arial" w:hAnsi="Arial" w:cs="Arial"/>
          <w:lang w:val="en-US"/>
        </w:rPr>
        <w:t>c</w:t>
      </w:r>
      <w:r w:rsidR="005F10DC" w:rsidRPr="00C22545">
        <w:rPr>
          <w:rFonts w:ascii="Arial" w:hAnsi="Arial" w:cs="Arial"/>
          <w:lang w:val="en-US"/>
        </w:rPr>
        <w:t xml:space="preserve"> a</w:t>
      </w:r>
      <w:r>
        <w:rPr>
          <w:rFonts w:ascii="Arial" w:hAnsi="Arial" w:cs="Arial"/>
          <w:lang w:val="en-US"/>
        </w:rPr>
        <w:t>c</w:t>
      </w:r>
      <w:r w:rsidR="005F10DC" w:rsidRPr="00C22545">
        <w:rPr>
          <w:rFonts w:ascii="Arial" w:hAnsi="Arial" w:cs="Arial"/>
          <w:lang w:val="en-US"/>
        </w:rPr>
        <w:t>i</w:t>
      </w:r>
      <w:r>
        <w:rPr>
          <w:rFonts w:ascii="Arial" w:hAnsi="Arial" w:cs="Arial"/>
          <w:lang w:val="en-US"/>
        </w:rPr>
        <w:t>d</w:t>
      </w:r>
      <w:r w:rsidR="005F10DC" w:rsidRPr="00C22545">
        <w:rPr>
          <w:rFonts w:ascii="Arial" w:hAnsi="Arial" w:cs="Arial"/>
          <w:lang w:val="en-US"/>
        </w:rPr>
        <w:t xml:space="preserve"> δ-la</w:t>
      </w:r>
      <w:r>
        <w:rPr>
          <w:rFonts w:ascii="Arial" w:hAnsi="Arial" w:cs="Arial"/>
          <w:lang w:val="en-US"/>
        </w:rPr>
        <w:t>c</w:t>
      </w:r>
      <w:r w:rsidR="00892340">
        <w:rPr>
          <w:rFonts w:ascii="Arial" w:hAnsi="Arial" w:cs="Arial"/>
          <w:lang w:val="en-US"/>
        </w:rPr>
        <w:t>t</w:t>
      </w:r>
      <w:r w:rsidR="005F10DC" w:rsidRPr="00C22545">
        <w:rPr>
          <w:rFonts w:ascii="Arial" w:hAnsi="Arial" w:cs="Arial"/>
          <w:lang w:val="en-US"/>
        </w:rPr>
        <w:t>one</w:t>
      </w:r>
      <w:r w:rsidR="0016317B"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9902C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6317B" w:rsidRPr="00C22545">
        <w:rPr>
          <w:rFonts w:ascii="Arial" w:hAnsi="Arial" w:cs="Arial"/>
          <w:lang w:val="en-US"/>
        </w:rPr>
        <w:t xml:space="preserve"> </w:t>
      </w:r>
      <w:r w:rsidR="005F10DC" w:rsidRPr="00C22545">
        <w:rPr>
          <w:rFonts w:ascii="Arial" w:hAnsi="Arial" w:cs="Arial"/>
          <w:lang w:val="en-US"/>
        </w:rPr>
        <w:t>26-68</w:t>
      </w:r>
      <w:r>
        <w:rPr>
          <w:rFonts w:ascii="Arial" w:hAnsi="Arial" w:cs="Arial"/>
          <w:lang w:val="en-US"/>
        </w:rPr>
        <w:t xml:space="preserve">% by weight </w:t>
      </w:r>
      <w:r w:rsidR="005F10DC" w:rsidRPr="00C22545">
        <w:rPr>
          <w:rFonts w:ascii="Arial" w:hAnsi="Arial" w:cs="Arial"/>
          <w:lang w:val="en-US"/>
        </w:rPr>
        <w:t>(5α,6α,7α,22R)-6,7- Epo</w:t>
      </w:r>
      <w:r>
        <w:rPr>
          <w:rFonts w:ascii="Arial" w:hAnsi="Arial" w:cs="Arial"/>
          <w:lang w:val="en-US"/>
        </w:rPr>
        <w:t>xy</w:t>
      </w:r>
      <w:r w:rsidR="005F10DC" w:rsidRPr="00C22545">
        <w:rPr>
          <w:rFonts w:ascii="Arial" w:hAnsi="Arial" w:cs="Arial"/>
          <w:lang w:val="en-US"/>
        </w:rPr>
        <w:t>-5,20,22-o</w:t>
      </w:r>
      <w:r>
        <w:rPr>
          <w:rFonts w:ascii="Arial" w:hAnsi="Arial" w:cs="Arial"/>
          <w:lang w:val="en-US"/>
        </w:rPr>
        <w:t>x</w:t>
      </w:r>
      <w:r w:rsidR="005F10DC" w:rsidRPr="00C22545">
        <w:rPr>
          <w:rFonts w:ascii="Arial" w:hAnsi="Arial" w:cs="Arial"/>
          <w:lang w:val="en-US"/>
        </w:rPr>
        <w:t>o-ergosta-2,24-dien-26-oi</w:t>
      </w:r>
      <w:r>
        <w:rPr>
          <w:rFonts w:ascii="Arial" w:hAnsi="Arial" w:cs="Arial"/>
          <w:lang w:val="en-US"/>
        </w:rPr>
        <w:t>c</w:t>
      </w:r>
      <w:r w:rsidR="005F10DC" w:rsidRPr="00C22545">
        <w:rPr>
          <w:rFonts w:ascii="Arial" w:hAnsi="Arial" w:cs="Arial"/>
          <w:lang w:val="en-US"/>
        </w:rPr>
        <w:t xml:space="preserve"> acid δ-</w:t>
      </w:r>
      <w:r w:rsidR="00A76093" w:rsidRPr="00C22545">
        <w:rPr>
          <w:rFonts w:ascii="Arial" w:hAnsi="Arial" w:cs="Arial"/>
          <w:lang w:val="en-US"/>
        </w:rPr>
        <w:t>la</w:t>
      </w:r>
      <w:r>
        <w:rPr>
          <w:rFonts w:ascii="Arial" w:hAnsi="Arial" w:cs="Arial"/>
          <w:lang w:val="en-US"/>
        </w:rPr>
        <w:t>c</w:t>
      </w:r>
      <w:r w:rsidR="00A76093" w:rsidRPr="00C22545">
        <w:rPr>
          <w:rFonts w:ascii="Arial" w:hAnsi="Arial" w:cs="Arial"/>
          <w:lang w:val="en-US"/>
        </w:rPr>
        <w:t>tone</w:t>
      </w:r>
      <w:r w:rsidR="0016317B" w:rsidRPr="00C22545">
        <w:rPr>
          <w:rFonts w:ascii="Arial" w:hAnsi="Arial" w:cs="Arial"/>
          <w:lang w:val="en-US"/>
        </w:rPr>
        <w:t xml:space="preserve">. </w:t>
      </w:r>
    </w:p>
    <w:p w:rsidR="006045B2" w:rsidRPr="00C22545" w:rsidRDefault="006045B2" w:rsidP="006045B2">
      <w:pPr>
        <w:spacing w:line="360" w:lineRule="auto"/>
        <w:ind w:left="720"/>
        <w:jc w:val="both"/>
        <w:rPr>
          <w:rFonts w:ascii="Arial" w:hAnsi="Arial" w:cs="Arial"/>
          <w:lang w:val="en-US"/>
        </w:rPr>
      </w:pPr>
    </w:p>
    <w:p w:rsidR="0016317B" w:rsidRPr="00C22545" w:rsidRDefault="009902C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C22545">
        <w:rPr>
          <w:rFonts w:ascii="Arial" w:hAnsi="Arial" w:cs="Arial"/>
          <w:lang w:val="en-US"/>
        </w:rPr>
        <w:t xml:space="preserve"> </w:t>
      </w:r>
      <w:r w:rsidR="006045B2" w:rsidRPr="00C22545">
        <w:rPr>
          <w:rFonts w:ascii="Arial" w:hAnsi="Arial" w:cs="Arial"/>
          <w:lang w:val="en-US"/>
        </w:rPr>
        <w:t>64-10</w:t>
      </w:r>
      <w:r>
        <w:rPr>
          <w:rFonts w:ascii="Arial" w:hAnsi="Arial" w:cs="Arial"/>
          <w:lang w:val="en-US"/>
        </w:rPr>
        <w:t>% by weight</w:t>
      </w:r>
      <w:r w:rsidR="006045B2" w:rsidRPr="00C22545">
        <w:rPr>
          <w:rFonts w:ascii="Arial" w:hAnsi="Arial" w:cs="Arial"/>
          <w:lang w:val="en-US"/>
        </w:rPr>
        <w:t xml:space="preserve"> 5,6-bis(3-ketoet</w:t>
      </w:r>
      <w:r>
        <w:rPr>
          <w:rFonts w:ascii="Arial" w:hAnsi="Arial" w:cs="Arial"/>
          <w:lang w:val="en-US"/>
        </w:rPr>
        <w:t>hy</w:t>
      </w:r>
      <w:r w:rsidR="006045B2" w:rsidRPr="00C22545">
        <w:rPr>
          <w:rFonts w:ascii="Arial" w:hAnsi="Arial" w:cs="Arial"/>
          <w:lang w:val="en-US"/>
        </w:rPr>
        <w:t>l)(2,24)-dien-26-tri</w:t>
      </w:r>
      <w:r>
        <w:rPr>
          <w:rFonts w:ascii="Arial" w:hAnsi="Arial" w:cs="Arial"/>
          <w:lang w:val="en-US"/>
        </w:rPr>
        <w:t xml:space="preserve">cyclic acid </w:t>
      </w:r>
      <w:r w:rsidR="006045B2" w:rsidRPr="00C22545">
        <w:rPr>
          <w:rFonts w:ascii="Arial" w:hAnsi="Arial" w:cs="Arial"/>
          <w:lang w:val="en-US"/>
        </w:rPr>
        <w:t>δ-</w:t>
      </w:r>
      <w:r w:rsidR="00A76093" w:rsidRPr="00C22545">
        <w:rPr>
          <w:rFonts w:ascii="Arial" w:hAnsi="Arial" w:cs="Arial"/>
          <w:lang w:val="en-US"/>
        </w:rPr>
        <w:t>la</w:t>
      </w:r>
      <w:r>
        <w:rPr>
          <w:rFonts w:ascii="Arial" w:hAnsi="Arial" w:cs="Arial"/>
          <w:lang w:val="en-US"/>
        </w:rPr>
        <w:t>c</w:t>
      </w:r>
      <w:r w:rsidR="00A76093" w:rsidRPr="00C22545">
        <w:rPr>
          <w:rFonts w:ascii="Arial" w:hAnsi="Arial" w:cs="Arial"/>
          <w:lang w:val="en-US"/>
        </w:rPr>
        <w:t>tone</w:t>
      </w:r>
      <w:r w:rsidR="0016317B" w:rsidRPr="00C22545">
        <w:rPr>
          <w:rFonts w:ascii="Arial" w:hAnsi="Arial" w:cs="Arial"/>
          <w:lang w:val="en-US"/>
        </w:rPr>
        <w:t xml:space="preserve">. </w:t>
      </w:r>
    </w:p>
    <w:p w:rsidR="006045B2" w:rsidRPr="00C22545" w:rsidRDefault="006045B2" w:rsidP="006045B2">
      <w:pPr>
        <w:spacing w:line="360" w:lineRule="auto"/>
        <w:ind w:left="720"/>
        <w:jc w:val="both"/>
        <w:rPr>
          <w:rFonts w:ascii="Arial" w:hAnsi="Arial" w:cs="Arial"/>
          <w:lang w:val="en-US"/>
        </w:rPr>
      </w:pPr>
    </w:p>
    <w:p w:rsidR="0016317B" w:rsidRPr="00C22545" w:rsidRDefault="002701A9" w:rsidP="0016317B">
      <w:pPr>
        <w:numPr>
          <w:ilvl w:val="0"/>
          <w:numId w:val="1"/>
        </w:numPr>
        <w:spacing w:line="360" w:lineRule="auto"/>
        <w:jc w:val="both"/>
        <w:rPr>
          <w:rFonts w:ascii="Arial" w:hAnsi="Arial" w:cs="Arial"/>
          <w:lang w:val="en-US"/>
        </w:rPr>
      </w:pPr>
      <w:r w:rsidRPr="004D4F03">
        <w:rPr>
          <w:rFonts w:ascii="Arial" w:hAnsi="Arial" w:cs="Arial"/>
          <w:lang w:val="en-US"/>
        </w:rPr>
        <w:t>Use of the components according to Claims 1 to 4 obtained individually or in combinations from the group consisting of</w:t>
      </w:r>
      <w:r w:rsidRPr="00C22545">
        <w:rPr>
          <w:rFonts w:ascii="Arial" w:hAnsi="Arial" w:cs="Arial"/>
          <w:lang w:val="en-US"/>
        </w:rPr>
        <w:t xml:space="preserve"> </w:t>
      </w:r>
      <w:r>
        <w:rPr>
          <w:rFonts w:ascii="Arial" w:hAnsi="Arial" w:cs="Arial"/>
          <w:lang w:val="en-US"/>
        </w:rPr>
        <w:t>(</w:t>
      </w:r>
      <w:r w:rsidR="00E0432D" w:rsidRPr="00C22545">
        <w:rPr>
          <w:rFonts w:ascii="Arial" w:hAnsi="Arial" w:cs="Arial"/>
          <w:lang w:val="en-US"/>
        </w:rPr>
        <w:t>5α,6α,7α,22R)-6,7-Epo</w:t>
      </w:r>
      <w:r>
        <w:rPr>
          <w:rFonts w:ascii="Arial" w:hAnsi="Arial" w:cs="Arial"/>
          <w:lang w:val="en-US"/>
        </w:rPr>
        <w:t>xy</w:t>
      </w:r>
      <w:r w:rsidR="00E0432D" w:rsidRPr="00C22545">
        <w:rPr>
          <w:rFonts w:ascii="Arial" w:hAnsi="Arial" w:cs="Arial"/>
          <w:lang w:val="en-US"/>
        </w:rPr>
        <w:t>-7,18,22-dimet</w:t>
      </w:r>
      <w:r>
        <w:rPr>
          <w:rFonts w:ascii="Arial" w:hAnsi="Arial" w:cs="Arial"/>
          <w:lang w:val="en-US"/>
        </w:rPr>
        <w:t>h</w:t>
      </w:r>
      <w:r w:rsidR="00E0432D" w:rsidRPr="00C22545">
        <w:rPr>
          <w:rFonts w:ascii="Arial" w:hAnsi="Arial" w:cs="Arial"/>
          <w:lang w:val="en-US"/>
        </w:rPr>
        <w:t>o</w:t>
      </w:r>
      <w:r>
        <w:rPr>
          <w:rFonts w:ascii="Arial" w:hAnsi="Arial" w:cs="Arial"/>
          <w:lang w:val="en-US"/>
        </w:rPr>
        <w:t>xy</w:t>
      </w:r>
      <w:r w:rsidR="00E0432D" w:rsidRPr="00C22545">
        <w:rPr>
          <w:rFonts w:ascii="Arial" w:hAnsi="Arial" w:cs="Arial"/>
          <w:lang w:val="en-US"/>
        </w:rPr>
        <w:t>-11-keto-ergosta-20,24-dien-26-oi</w:t>
      </w:r>
      <w:r>
        <w:rPr>
          <w:rFonts w:ascii="Arial" w:hAnsi="Arial" w:cs="Arial"/>
          <w:lang w:val="en-US"/>
        </w:rPr>
        <w:t>c</w:t>
      </w:r>
      <w:r w:rsidR="00E0432D" w:rsidRPr="00C22545">
        <w:rPr>
          <w:rFonts w:ascii="Arial" w:hAnsi="Arial" w:cs="Arial"/>
          <w:lang w:val="en-US"/>
        </w:rPr>
        <w:t xml:space="preserve"> a</w:t>
      </w:r>
      <w:r>
        <w:rPr>
          <w:rFonts w:ascii="Arial" w:hAnsi="Arial" w:cs="Arial"/>
          <w:lang w:val="en-US"/>
        </w:rPr>
        <w:t>c</w:t>
      </w:r>
      <w:r w:rsidR="00E0432D" w:rsidRPr="00C22545">
        <w:rPr>
          <w:rFonts w:ascii="Arial" w:hAnsi="Arial" w:cs="Arial"/>
          <w:lang w:val="en-US"/>
        </w:rPr>
        <w:t>i</w:t>
      </w:r>
      <w:r>
        <w:rPr>
          <w:rFonts w:ascii="Arial" w:hAnsi="Arial" w:cs="Arial"/>
          <w:lang w:val="en-US"/>
        </w:rPr>
        <w:t>d</w:t>
      </w:r>
      <w:r w:rsidR="00E0432D" w:rsidRPr="00C22545">
        <w:rPr>
          <w:rFonts w:ascii="Arial" w:hAnsi="Arial" w:cs="Arial"/>
          <w:lang w:val="en-US"/>
        </w:rPr>
        <w:t xml:space="preserve"> δ-la</w:t>
      </w:r>
      <w:r>
        <w:rPr>
          <w:rFonts w:ascii="Arial" w:hAnsi="Arial" w:cs="Arial"/>
          <w:lang w:val="en-US"/>
        </w:rPr>
        <w:t>c</w:t>
      </w:r>
      <w:r w:rsidR="00E0432D" w:rsidRPr="00C22545">
        <w:rPr>
          <w:rFonts w:ascii="Arial" w:hAnsi="Arial" w:cs="Arial"/>
          <w:lang w:val="en-US"/>
        </w:rPr>
        <w:t>tone, (5α,6α,7α,22R)-6,7- Epo</w:t>
      </w:r>
      <w:r>
        <w:rPr>
          <w:rFonts w:ascii="Arial" w:hAnsi="Arial" w:cs="Arial"/>
          <w:lang w:val="en-US"/>
        </w:rPr>
        <w:t>xy</w:t>
      </w:r>
      <w:r w:rsidR="00E0432D" w:rsidRPr="00C22545">
        <w:rPr>
          <w:rFonts w:ascii="Arial" w:hAnsi="Arial" w:cs="Arial"/>
          <w:lang w:val="en-US"/>
        </w:rPr>
        <w:t>-5,20,22-o</w:t>
      </w:r>
      <w:r>
        <w:rPr>
          <w:rFonts w:ascii="Arial" w:hAnsi="Arial" w:cs="Arial"/>
          <w:lang w:val="en-US"/>
        </w:rPr>
        <w:t>x</w:t>
      </w:r>
      <w:r w:rsidR="00E0432D" w:rsidRPr="00C22545">
        <w:rPr>
          <w:rFonts w:ascii="Arial" w:hAnsi="Arial" w:cs="Arial"/>
          <w:lang w:val="en-US"/>
        </w:rPr>
        <w:t>o-ergosta-2,24-dien-26-oi</w:t>
      </w:r>
      <w:r>
        <w:rPr>
          <w:rFonts w:ascii="Arial" w:hAnsi="Arial" w:cs="Arial"/>
          <w:lang w:val="en-US"/>
        </w:rPr>
        <w:t>c</w:t>
      </w:r>
      <w:r w:rsidR="00E0432D" w:rsidRPr="00C22545">
        <w:rPr>
          <w:rFonts w:ascii="Arial" w:hAnsi="Arial" w:cs="Arial"/>
          <w:lang w:val="en-US"/>
        </w:rPr>
        <w:t xml:space="preserve"> acid δ-</w:t>
      </w:r>
      <w:r w:rsidR="00A76093" w:rsidRPr="00C22545">
        <w:rPr>
          <w:rFonts w:ascii="Arial" w:hAnsi="Arial" w:cs="Arial"/>
          <w:lang w:val="en-US"/>
        </w:rPr>
        <w:t>la</w:t>
      </w:r>
      <w:r>
        <w:rPr>
          <w:rFonts w:ascii="Arial" w:hAnsi="Arial" w:cs="Arial"/>
          <w:lang w:val="en-US"/>
        </w:rPr>
        <w:t>c</w:t>
      </w:r>
      <w:r w:rsidR="00A76093" w:rsidRPr="00C22545">
        <w:rPr>
          <w:rFonts w:ascii="Arial" w:hAnsi="Arial" w:cs="Arial"/>
          <w:lang w:val="en-US"/>
        </w:rPr>
        <w:t>tone</w:t>
      </w:r>
      <w:r w:rsidR="00E0432D" w:rsidRPr="00C22545">
        <w:rPr>
          <w:rFonts w:ascii="Arial" w:hAnsi="Arial" w:cs="Arial"/>
          <w:lang w:val="en-US"/>
        </w:rPr>
        <w:t>, 5,6-bis(3-ketoet</w:t>
      </w:r>
      <w:r>
        <w:rPr>
          <w:rFonts w:ascii="Arial" w:hAnsi="Arial" w:cs="Arial"/>
          <w:lang w:val="en-US"/>
        </w:rPr>
        <w:t>hy</w:t>
      </w:r>
      <w:r w:rsidR="00E0432D" w:rsidRPr="00C22545">
        <w:rPr>
          <w:rFonts w:ascii="Arial" w:hAnsi="Arial" w:cs="Arial"/>
          <w:lang w:val="en-US"/>
        </w:rPr>
        <w:t>l)(2,24)-dien-26-tri</w:t>
      </w:r>
      <w:r>
        <w:rPr>
          <w:rFonts w:ascii="Arial" w:hAnsi="Arial" w:cs="Arial"/>
          <w:lang w:val="en-US"/>
        </w:rPr>
        <w:t>cylic acid</w:t>
      </w:r>
      <w:r w:rsidR="00E0432D" w:rsidRPr="00C22545">
        <w:rPr>
          <w:rFonts w:ascii="Arial" w:hAnsi="Arial" w:cs="Arial"/>
          <w:lang w:val="en-US"/>
        </w:rPr>
        <w:t xml:space="preserve"> δ-</w:t>
      </w:r>
      <w:r w:rsidR="00A76093" w:rsidRPr="00C22545">
        <w:rPr>
          <w:rFonts w:ascii="Arial" w:hAnsi="Arial" w:cs="Arial"/>
          <w:lang w:val="en-US"/>
        </w:rPr>
        <w:t>la</w:t>
      </w:r>
      <w:r>
        <w:rPr>
          <w:rFonts w:ascii="Arial" w:hAnsi="Arial" w:cs="Arial"/>
          <w:lang w:val="en-US"/>
        </w:rPr>
        <w:t>c</w:t>
      </w:r>
      <w:r w:rsidR="00A76093" w:rsidRPr="00C22545">
        <w:rPr>
          <w:rFonts w:ascii="Arial" w:hAnsi="Arial" w:cs="Arial"/>
          <w:lang w:val="en-US"/>
        </w:rPr>
        <w:t xml:space="preserve">tone </w:t>
      </w:r>
      <w:r w:rsidRPr="002701A9">
        <w:rPr>
          <w:rStyle w:val="Gl"/>
          <w:rFonts w:ascii="Arial" w:hAnsi="Arial" w:cs="Arial"/>
          <w:b w:val="0"/>
          <w:lang w:val="en-US"/>
        </w:rPr>
        <w:t>for the manufacture of a composition for</w:t>
      </w:r>
      <w:r>
        <w:rPr>
          <w:rStyle w:val="Gl"/>
          <w:rFonts w:ascii="Arial" w:hAnsi="Arial" w:cs="Arial"/>
          <w:b w:val="0"/>
          <w:lang w:val="en-US"/>
        </w:rPr>
        <w:t xml:space="preserve"> treating the B cell deficiency</w:t>
      </w:r>
      <w:r w:rsidR="0016317B" w:rsidRPr="00C22545">
        <w:rPr>
          <w:rStyle w:val="apple-style-span"/>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16317B" w:rsidRPr="00C22545" w:rsidRDefault="0016317B" w:rsidP="0016317B">
      <w:pPr>
        <w:spacing w:line="360" w:lineRule="auto"/>
        <w:jc w:val="both"/>
        <w:rPr>
          <w:rFonts w:ascii="Arial" w:hAnsi="Arial" w:cs="Arial"/>
          <w:lang w:val="en-US"/>
        </w:rPr>
      </w:pPr>
    </w:p>
    <w:p w:rsidR="0016317B" w:rsidRPr="00C22545" w:rsidRDefault="0016317B" w:rsidP="0016317B">
      <w:pPr>
        <w:spacing w:line="360" w:lineRule="auto"/>
        <w:jc w:val="both"/>
        <w:rPr>
          <w:rFonts w:ascii="Arial" w:hAnsi="Arial" w:cs="Arial"/>
          <w:lang w:val="en-US"/>
        </w:rPr>
      </w:pPr>
    </w:p>
    <w:p w:rsidR="0016317B" w:rsidRPr="00C22545" w:rsidRDefault="0016317B" w:rsidP="0016317B">
      <w:pPr>
        <w:spacing w:line="360" w:lineRule="auto"/>
        <w:jc w:val="center"/>
        <w:rPr>
          <w:rFonts w:ascii="Arial" w:hAnsi="Arial" w:cs="Arial"/>
          <w:b/>
          <w:lang w:val="en-US"/>
        </w:rPr>
      </w:pPr>
      <w:r w:rsidRPr="00C22545">
        <w:rPr>
          <w:rFonts w:ascii="Arial" w:hAnsi="Arial" w:cs="Arial"/>
          <w:lang w:val="en-US"/>
        </w:rPr>
        <w:br w:type="page"/>
      </w:r>
      <w:r w:rsidR="002701A9" w:rsidRPr="002701A9">
        <w:rPr>
          <w:rFonts w:ascii="Arial" w:hAnsi="Arial" w:cs="Arial"/>
          <w:b/>
          <w:lang w:val="en-US"/>
        </w:rPr>
        <w:lastRenderedPageBreak/>
        <w:t>ABSTRAC</w:t>
      </w:r>
      <w:r w:rsidRPr="00C22545">
        <w:rPr>
          <w:rFonts w:ascii="Arial" w:hAnsi="Arial" w:cs="Arial"/>
          <w:b/>
          <w:lang w:val="en-US"/>
        </w:rPr>
        <w:t>T</w:t>
      </w:r>
    </w:p>
    <w:p w:rsidR="001D4280" w:rsidRPr="00C22545" w:rsidRDefault="001D4280" w:rsidP="0016317B">
      <w:pPr>
        <w:spacing w:line="360" w:lineRule="auto"/>
        <w:jc w:val="center"/>
        <w:rPr>
          <w:rFonts w:ascii="Arial" w:hAnsi="Arial" w:cs="Arial"/>
          <w:b/>
          <w:lang w:val="en-US"/>
        </w:rPr>
      </w:pPr>
    </w:p>
    <w:p w:rsidR="002701A9" w:rsidRPr="00C22545" w:rsidRDefault="002701A9" w:rsidP="002701A9">
      <w:pPr>
        <w:spacing w:line="360" w:lineRule="auto"/>
        <w:jc w:val="center"/>
        <w:rPr>
          <w:rFonts w:ascii="Arial" w:hAnsi="Arial" w:cs="Arial"/>
          <w:b/>
          <w:lang w:val="en-US"/>
        </w:rPr>
      </w:pPr>
      <w:r>
        <w:rPr>
          <w:rFonts w:ascii="Arial" w:hAnsi="Arial" w:cs="Arial"/>
          <w:b/>
          <w:lang w:val="en-US"/>
        </w:rPr>
        <w:t xml:space="preserve">A COMPOSITION FOR THE TREATMENT OF </w:t>
      </w:r>
      <w:r w:rsidRPr="00C22545">
        <w:rPr>
          <w:rFonts w:ascii="Arial" w:hAnsi="Arial" w:cs="Arial"/>
          <w:b/>
          <w:lang w:val="en-US"/>
        </w:rPr>
        <w:t xml:space="preserve">B </w:t>
      </w:r>
      <w:r>
        <w:rPr>
          <w:rFonts w:ascii="Arial" w:hAnsi="Arial" w:cs="Arial"/>
          <w:b/>
          <w:lang w:val="en-US"/>
        </w:rPr>
        <w:t>CELL DEFICIENCY</w:t>
      </w:r>
    </w:p>
    <w:p w:rsidR="002701A9" w:rsidRPr="00C22545" w:rsidRDefault="002701A9" w:rsidP="002701A9">
      <w:pPr>
        <w:spacing w:line="360" w:lineRule="auto"/>
        <w:jc w:val="center"/>
        <w:rPr>
          <w:rFonts w:ascii="Arial" w:hAnsi="Arial" w:cs="Arial"/>
          <w:b/>
          <w:lang w:val="en-US"/>
        </w:rPr>
      </w:pPr>
    </w:p>
    <w:p w:rsidR="0016317B" w:rsidRPr="00C22545" w:rsidRDefault="002701A9" w:rsidP="002701A9">
      <w:pPr>
        <w:spacing w:line="360" w:lineRule="auto"/>
        <w:jc w:val="both"/>
        <w:rPr>
          <w:rFonts w:ascii="Arial" w:hAnsi="Arial" w:cs="Arial"/>
          <w:lang w:val="en-US"/>
        </w:rPr>
      </w:pPr>
      <w:r>
        <w:rPr>
          <w:rFonts w:ascii="Arial" w:hAnsi="Arial" w:cs="Arial"/>
          <w:lang w:val="en-US"/>
        </w:rPr>
        <w:t>The invention relates to a composition formed for the treatment of B cell deficiency.</w:t>
      </w:r>
      <w:r w:rsidR="0016317B" w:rsidRPr="00C22545">
        <w:rPr>
          <w:rFonts w:ascii="Arial" w:hAnsi="Arial" w:cs="Arial"/>
          <w:lang w:val="en-US"/>
        </w:rPr>
        <w:t xml:space="preserve"> </w:t>
      </w:r>
    </w:p>
    <w:p w:rsidR="0016317B" w:rsidRPr="00C22545" w:rsidRDefault="0016317B" w:rsidP="0016317B">
      <w:pPr>
        <w:spacing w:line="360" w:lineRule="auto"/>
        <w:jc w:val="both"/>
        <w:rPr>
          <w:rFonts w:ascii="Arial" w:hAnsi="Arial" w:cs="Arial"/>
          <w:lang w:val="en-US"/>
        </w:rPr>
      </w:pPr>
    </w:p>
    <w:p w:rsidR="00DC24D9" w:rsidRPr="002701A9" w:rsidRDefault="002701A9" w:rsidP="002701A9">
      <w:pPr>
        <w:spacing w:line="360" w:lineRule="auto"/>
        <w:jc w:val="both"/>
        <w:rPr>
          <w:rFonts w:ascii="Arial" w:hAnsi="Arial" w:cs="Arial"/>
          <w:b/>
          <w:lang w:val="en-US"/>
        </w:rPr>
      </w:pPr>
      <w:r>
        <w:rPr>
          <w:rFonts w:ascii="Arial" w:hAnsi="Arial" w:cs="Arial"/>
          <w:lang w:val="en-US"/>
        </w:rPr>
        <w:t>No figure</w:t>
      </w:r>
      <w:r w:rsidR="0016317B" w:rsidRPr="00C22545">
        <w:rPr>
          <w:rFonts w:ascii="Arial" w:hAnsi="Arial" w:cs="Arial"/>
          <w:lang w:val="en-US"/>
        </w:rPr>
        <w:t>.</w:t>
      </w:r>
    </w:p>
    <w:sectPr w:rsidR="00DC24D9" w:rsidRPr="002701A9"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14C" w:rsidRDefault="0044214C" w:rsidP="000028B9">
      <w:r>
        <w:separator/>
      </w:r>
    </w:p>
  </w:endnote>
  <w:endnote w:type="continuationSeparator" w:id="1">
    <w:p w:rsidR="0044214C" w:rsidRDefault="0044214C"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14C" w:rsidRDefault="0044214C" w:rsidP="000028B9">
      <w:r>
        <w:separator/>
      </w:r>
    </w:p>
  </w:footnote>
  <w:footnote w:type="continuationSeparator" w:id="1">
    <w:p w:rsidR="0044214C" w:rsidRDefault="0044214C"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B2484A"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44214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B2484A"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BD6A7E">
      <w:rPr>
        <w:rStyle w:val="SayfaNumaras"/>
        <w:noProof/>
      </w:rPr>
      <w:t>6</w:t>
    </w:r>
    <w:r>
      <w:rPr>
        <w:rStyle w:val="SayfaNumaras"/>
      </w:rPr>
      <w:fldChar w:fldCharType="end"/>
    </w:r>
  </w:p>
  <w:p w:rsidR="00A15D8C" w:rsidRDefault="0044214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0A0697D"/>
    <w:multiLevelType w:val="multilevel"/>
    <w:tmpl w:val="7B40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207D4"/>
    <w:rsid w:val="000B413C"/>
    <w:rsid w:val="000D6F2C"/>
    <w:rsid w:val="00113DD5"/>
    <w:rsid w:val="001204ED"/>
    <w:rsid w:val="001522BB"/>
    <w:rsid w:val="0016317B"/>
    <w:rsid w:val="001A250C"/>
    <w:rsid w:val="001A5BD9"/>
    <w:rsid w:val="001D4280"/>
    <w:rsid w:val="002701A9"/>
    <w:rsid w:val="00281986"/>
    <w:rsid w:val="002B3A61"/>
    <w:rsid w:val="00303CEF"/>
    <w:rsid w:val="003630BB"/>
    <w:rsid w:val="00371064"/>
    <w:rsid w:val="00381A0A"/>
    <w:rsid w:val="003B03A0"/>
    <w:rsid w:val="003B24FE"/>
    <w:rsid w:val="003B7525"/>
    <w:rsid w:val="003C42DF"/>
    <w:rsid w:val="003C67D4"/>
    <w:rsid w:val="0041189D"/>
    <w:rsid w:val="00440CF9"/>
    <w:rsid w:val="0044214C"/>
    <w:rsid w:val="00522285"/>
    <w:rsid w:val="0052791A"/>
    <w:rsid w:val="00553A46"/>
    <w:rsid w:val="005618B1"/>
    <w:rsid w:val="00561E56"/>
    <w:rsid w:val="005B599F"/>
    <w:rsid w:val="005F10DC"/>
    <w:rsid w:val="005F6D9A"/>
    <w:rsid w:val="006045B2"/>
    <w:rsid w:val="00621582"/>
    <w:rsid w:val="006242DD"/>
    <w:rsid w:val="006A7569"/>
    <w:rsid w:val="006C1BD2"/>
    <w:rsid w:val="006F05D6"/>
    <w:rsid w:val="006F68DF"/>
    <w:rsid w:val="0075575F"/>
    <w:rsid w:val="00792DDA"/>
    <w:rsid w:val="007B0A8B"/>
    <w:rsid w:val="007B270D"/>
    <w:rsid w:val="00837459"/>
    <w:rsid w:val="00874CA4"/>
    <w:rsid w:val="00892340"/>
    <w:rsid w:val="008A7845"/>
    <w:rsid w:val="008E1E49"/>
    <w:rsid w:val="008E5319"/>
    <w:rsid w:val="009223CD"/>
    <w:rsid w:val="00934C5A"/>
    <w:rsid w:val="009902C5"/>
    <w:rsid w:val="009E71AB"/>
    <w:rsid w:val="00A07004"/>
    <w:rsid w:val="00A3207F"/>
    <w:rsid w:val="00A63BED"/>
    <w:rsid w:val="00A76093"/>
    <w:rsid w:val="00A91A53"/>
    <w:rsid w:val="00AB275C"/>
    <w:rsid w:val="00B216D9"/>
    <w:rsid w:val="00B2484A"/>
    <w:rsid w:val="00B45651"/>
    <w:rsid w:val="00BA7985"/>
    <w:rsid w:val="00BC6DD9"/>
    <w:rsid w:val="00BC77AD"/>
    <w:rsid w:val="00BD6A7E"/>
    <w:rsid w:val="00C22545"/>
    <w:rsid w:val="00C500B5"/>
    <w:rsid w:val="00C51F30"/>
    <w:rsid w:val="00CA75AA"/>
    <w:rsid w:val="00CC40C5"/>
    <w:rsid w:val="00D81FC5"/>
    <w:rsid w:val="00DA2379"/>
    <w:rsid w:val="00DC24D9"/>
    <w:rsid w:val="00E0432D"/>
    <w:rsid w:val="00E334E1"/>
    <w:rsid w:val="00E76E73"/>
    <w:rsid w:val="00E86787"/>
    <w:rsid w:val="00EA6C8B"/>
    <w:rsid w:val="00F165CA"/>
    <w:rsid w:val="00F23A97"/>
    <w:rsid w:val="00F55173"/>
    <w:rsid w:val="00F71320"/>
    <w:rsid w:val="00F74A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F23A97"/>
  </w:style>
  <w:style w:type="character" w:styleId="Gl">
    <w:name w:val="Strong"/>
    <w:basedOn w:val="VarsaylanParagrafYazTipi"/>
    <w:uiPriority w:val="22"/>
    <w:qFormat/>
    <w:rsid w:val="002701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wikipedia.org/wiki/Plazma_B_h%C3%BCcr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1436</Words>
  <Characters>8189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63</cp:revision>
  <dcterms:created xsi:type="dcterms:W3CDTF">2014-07-14T21:01:00Z</dcterms:created>
  <dcterms:modified xsi:type="dcterms:W3CDTF">2014-07-14T22:28:00Z</dcterms:modified>
</cp:coreProperties>
</file>