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544" w:rsidRPr="00540679" w:rsidRDefault="00A578FC" w:rsidP="006A6953">
      <w:pPr>
        <w:spacing w:line="360" w:lineRule="auto"/>
        <w:jc w:val="center"/>
        <w:rPr>
          <w:rFonts w:ascii="Arial" w:hAnsi="Arial" w:cs="Arial"/>
          <w:b/>
          <w:lang w:val="en-US"/>
        </w:rPr>
      </w:pPr>
      <w:r w:rsidRPr="00540679">
        <w:rPr>
          <w:rFonts w:ascii="Arial" w:hAnsi="Arial" w:cs="Arial"/>
          <w:b/>
          <w:lang w:val="en-US"/>
        </w:rPr>
        <w:t>Description</w:t>
      </w:r>
    </w:p>
    <w:p w:rsidR="00911544" w:rsidRPr="00540679" w:rsidRDefault="00911544" w:rsidP="006A6953">
      <w:pPr>
        <w:spacing w:line="360" w:lineRule="auto"/>
        <w:jc w:val="center"/>
        <w:rPr>
          <w:rStyle w:val="apple-style-span"/>
          <w:rFonts w:ascii="Arial" w:hAnsi="Arial" w:cs="Arial"/>
          <w:b/>
          <w:lang w:val="en-US"/>
        </w:rPr>
      </w:pPr>
    </w:p>
    <w:p w:rsidR="00911544" w:rsidRPr="00540679" w:rsidRDefault="00833CDD" w:rsidP="006A6953">
      <w:pPr>
        <w:spacing w:line="360" w:lineRule="auto"/>
        <w:jc w:val="center"/>
        <w:rPr>
          <w:rFonts w:ascii="Arial" w:hAnsi="Arial" w:cs="Arial"/>
          <w:b/>
          <w:lang w:val="en-US"/>
        </w:rPr>
      </w:pPr>
      <w:r>
        <w:rPr>
          <w:rFonts w:ascii="Arial" w:hAnsi="Arial" w:cs="Arial"/>
          <w:b/>
          <w:lang w:val="en-US"/>
        </w:rPr>
        <w:t>A FORMULAT</w:t>
      </w:r>
      <w:r w:rsidR="002A60AA">
        <w:rPr>
          <w:rFonts w:ascii="Arial" w:hAnsi="Arial" w:cs="Arial"/>
          <w:b/>
          <w:lang w:val="en-US"/>
        </w:rPr>
        <w:t>I</w:t>
      </w:r>
      <w:r>
        <w:rPr>
          <w:rFonts w:ascii="Arial" w:hAnsi="Arial" w:cs="Arial"/>
          <w:b/>
          <w:lang w:val="en-US"/>
        </w:rPr>
        <w:t>ON DEVELOPED FOR TREATMENT OF SUBSTANCE ADD</w:t>
      </w:r>
      <w:r w:rsidR="002A60AA">
        <w:rPr>
          <w:rFonts w:ascii="Arial" w:hAnsi="Arial" w:cs="Arial"/>
          <w:b/>
          <w:lang w:val="en-US"/>
        </w:rPr>
        <w:t>I</w:t>
      </w:r>
      <w:r>
        <w:rPr>
          <w:rFonts w:ascii="Arial" w:hAnsi="Arial" w:cs="Arial"/>
          <w:b/>
          <w:lang w:val="en-US"/>
        </w:rPr>
        <w:t>CT</w:t>
      </w:r>
      <w:r w:rsidR="002A60AA">
        <w:rPr>
          <w:rFonts w:ascii="Arial" w:hAnsi="Arial" w:cs="Arial"/>
          <w:b/>
          <w:lang w:val="en-US"/>
        </w:rPr>
        <w:t>I</w:t>
      </w:r>
      <w:r>
        <w:rPr>
          <w:rFonts w:ascii="Arial" w:hAnsi="Arial" w:cs="Arial"/>
          <w:b/>
          <w:lang w:val="en-US"/>
        </w:rPr>
        <w:t>ON</w:t>
      </w:r>
    </w:p>
    <w:p w:rsidR="00911544" w:rsidRPr="00540679" w:rsidRDefault="00911544" w:rsidP="006A6953">
      <w:pPr>
        <w:spacing w:line="360" w:lineRule="auto"/>
        <w:jc w:val="both"/>
        <w:rPr>
          <w:rFonts w:ascii="Arial" w:hAnsi="Arial" w:cs="Arial"/>
          <w:b/>
          <w:lang w:val="en-US"/>
        </w:rPr>
      </w:pPr>
    </w:p>
    <w:p w:rsidR="00911544" w:rsidRPr="00540679" w:rsidRDefault="00A578FC" w:rsidP="006A6953">
      <w:pPr>
        <w:spacing w:line="360" w:lineRule="auto"/>
        <w:jc w:val="both"/>
        <w:rPr>
          <w:rFonts w:ascii="Arial" w:hAnsi="Arial" w:cs="Arial"/>
          <w:b/>
          <w:lang w:val="en-US"/>
        </w:rPr>
      </w:pPr>
      <w:r w:rsidRPr="00540679">
        <w:rPr>
          <w:rFonts w:ascii="Arial" w:hAnsi="Arial" w:cs="Arial"/>
          <w:b/>
          <w:lang w:val="en-US"/>
        </w:rPr>
        <w:t>Field of Invention</w:t>
      </w:r>
    </w:p>
    <w:p w:rsidR="00911544" w:rsidRPr="00540679" w:rsidRDefault="00911544" w:rsidP="006A6953">
      <w:pPr>
        <w:spacing w:line="360" w:lineRule="auto"/>
        <w:jc w:val="both"/>
        <w:rPr>
          <w:rFonts w:ascii="Arial" w:hAnsi="Arial" w:cs="Arial"/>
          <w:lang w:val="en-US"/>
        </w:rPr>
      </w:pPr>
    </w:p>
    <w:p w:rsidR="00911544" w:rsidRPr="00540679" w:rsidRDefault="002154BB" w:rsidP="006A6953">
      <w:pPr>
        <w:spacing w:line="360" w:lineRule="auto"/>
        <w:jc w:val="both"/>
        <w:rPr>
          <w:rFonts w:ascii="Arial" w:hAnsi="Arial" w:cs="Arial"/>
          <w:lang w:val="en-US"/>
        </w:rPr>
      </w:pPr>
      <w:r>
        <w:rPr>
          <w:rFonts w:ascii="Arial" w:hAnsi="Arial" w:cs="Arial"/>
          <w:lang w:val="en-US"/>
        </w:rPr>
        <w:t xml:space="preserve">The present invention herewith is related to a formulation developed for </w:t>
      </w:r>
      <w:r w:rsidR="00833CDD">
        <w:rPr>
          <w:rFonts w:ascii="Arial" w:hAnsi="Arial" w:cs="Arial"/>
          <w:lang w:val="en-US"/>
        </w:rPr>
        <w:t>treatment of subst</w:t>
      </w:r>
      <w:bookmarkStart w:id="0" w:name="_GoBack"/>
      <w:bookmarkEnd w:id="0"/>
      <w:r w:rsidR="00833CDD">
        <w:rPr>
          <w:rFonts w:ascii="Arial" w:hAnsi="Arial" w:cs="Arial"/>
          <w:lang w:val="en-US"/>
        </w:rPr>
        <w:t>ance addiction</w:t>
      </w:r>
      <w:r w:rsidR="00911544" w:rsidRPr="00540679">
        <w:rPr>
          <w:rFonts w:ascii="Arial" w:hAnsi="Arial" w:cs="Arial"/>
          <w:lang w:val="en-US"/>
        </w:rPr>
        <w:t xml:space="preserve">. </w:t>
      </w:r>
    </w:p>
    <w:p w:rsidR="00911544" w:rsidRPr="00540679" w:rsidRDefault="00911544" w:rsidP="006A6953">
      <w:pPr>
        <w:spacing w:line="360" w:lineRule="auto"/>
        <w:jc w:val="both"/>
        <w:rPr>
          <w:rFonts w:ascii="Arial" w:hAnsi="Arial" w:cs="Arial"/>
          <w:lang w:val="en-US"/>
        </w:rPr>
      </w:pPr>
    </w:p>
    <w:p w:rsidR="00911544" w:rsidRPr="00540679" w:rsidRDefault="00911544" w:rsidP="006A6953">
      <w:pPr>
        <w:spacing w:line="360" w:lineRule="auto"/>
        <w:jc w:val="both"/>
        <w:rPr>
          <w:rFonts w:ascii="Arial" w:hAnsi="Arial" w:cs="Arial"/>
          <w:lang w:val="en-US"/>
        </w:rPr>
      </w:pPr>
    </w:p>
    <w:p w:rsidR="00911544" w:rsidRPr="00540679" w:rsidRDefault="00A578FC" w:rsidP="006A6953">
      <w:pPr>
        <w:spacing w:line="360" w:lineRule="auto"/>
        <w:jc w:val="both"/>
        <w:rPr>
          <w:rFonts w:ascii="Arial" w:hAnsi="Arial" w:cs="Arial"/>
          <w:b/>
          <w:lang w:val="en-US"/>
        </w:rPr>
      </w:pPr>
      <w:r w:rsidRPr="00540679">
        <w:rPr>
          <w:rFonts w:ascii="Arial" w:hAnsi="Arial" w:cs="Arial"/>
          <w:b/>
          <w:lang w:val="en-US"/>
        </w:rPr>
        <w:t>Background of the Related Technology</w:t>
      </w:r>
    </w:p>
    <w:p w:rsidR="00833CDD" w:rsidRDefault="00833CDD" w:rsidP="006A6953">
      <w:pPr>
        <w:pStyle w:val="NormalWeb"/>
        <w:spacing w:line="360" w:lineRule="auto"/>
        <w:jc w:val="both"/>
        <w:rPr>
          <w:rFonts w:ascii="Arial" w:hAnsi="Arial" w:cs="Arial"/>
          <w:lang w:val="en-US"/>
        </w:rPr>
      </w:pPr>
      <w:r>
        <w:rPr>
          <w:rFonts w:ascii="Arial" w:hAnsi="Arial" w:cs="Arial"/>
          <w:lang w:val="en-US"/>
        </w:rPr>
        <w:t>At present substance addiction is defined as the insuppressible need of a body to use certain substances like alcohol, cigarettes and narcotics</w:t>
      </w:r>
      <w:r w:rsidR="00DA6D59">
        <w:rPr>
          <w:rFonts w:ascii="Arial" w:hAnsi="Arial" w:cs="Arial"/>
          <w:lang w:val="en-US"/>
        </w:rPr>
        <w:t>, a need</w:t>
      </w:r>
      <w:r>
        <w:rPr>
          <w:rFonts w:ascii="Arial" w:hAnsi="Arial" w:cs="Arial"/>
          <w:lang w:val="en-US"/>
        </w:rPr>
        <w:t xml:space="preserve"> that has developed upon using such substances. People using narcotics can be treated. Substance use and addiction is a health problem and its treatment is possible. The rate of quitting narcotics is especially very high among people who abide with the principles of related treatment. There is a general misconception a</w:t>
      </w:r>
      <w:r w:rsidR="00DA6D59">
        <w:rPr>
          <w:rFonts w:ascii="Arial" w:hAnsi="Arial" w:cs="Arial"/>
          <w:lang w:val="en-US"/>
        </w:rPr>
        <w:t>m</w:t>
      </w:r>
      <w:r>
        <w:rPr>
          <w:rFonts w:ascii="Arial" w:hAnsi="Arial" w:cs="Arial"/>
          <w:lang w:val="en-US"/>
        </w:rPr>
        <w:t>ong the users that “</w:t>
      </w:r>
      <w:r w:rsidR="00145B0B">
        <w:rPr>
          <w:rFonts w:ascii="Arial" w:hAnsi="Arial" w:cs="Arial"/>
          <w:lang w:val="en-US"/>
        </w:rPr>
        <w:t>such an</w:t>
      </w:r>
      <w:r>
        <w:rPr>
          <w:rFonts w:ascii="Arial" w:hAnsi="Arial" w:cs="Arial"/>
          <w:lang w:val="en-US"/>
        </w:rPr>
        <w:t xml:space="preserve"> addiction can</w:t>
      </w:r>
      <w:r w:rsidR="00DA6D59">
        <w:rPr>
          <w:rFonts w:ascii="Arial" w:hAnsi="Arial" w:cs="Arial"/>
          <w:lang w:val="en-US"/>
        </w:rPr>
        <w:t>n</w:t>
      </w:r>
      <w:r>
        <w:rPr>
          <w:rFonts w:ascii="Arial" w:hAnsi="Arial" w:cs="Arial"/>
          <w:lang w:val="en-US"/>
        </w:rPr>
        <w:t xml:space="preserve">ot be treated.” Effort must be put to change this misconception. Among people who stop using narcotics, restarting is a situation that is frequently observed. A person who stops using narcotics should </w:t>
      </w:r>
      <w:r w:rsidR="00145B0B">
        <w:rPr>
          <w:rFonts w:ascii="Arial" w:hAnsi="Arial" w:cs="Arial"/>
          <w:lang w:val="en-US"/>
        </w:rPr>
        <w:t>r</w:t>
      </w:r>
      <w:r w:rsidR="00B60C72">
        <w:rPr>
          <w:rFonts w:ascii="Arial" w:hAnsi="Arial" w:cs="Arial"/>
          <w:lang w:val="en-US"/>
        </w:rPr>
        <w:t>efrain</w:t>
      </w:r>
      <w:r w:rsidR="00145B0B">
        <w:rPr>
          <w:rFonts w:ascii="Arial" w:hAnsi="Arial" w:cs="Arial"/>
          <w:lang w:val="en-US"/>
        </w:rPr>
        <w:t xml:space="preserve"> from using </w:t>
      </w:r>
      <w:r>
        <w:rPr>
          <w:rFonts w:ascii="Arial" w:hAnsi="Arial" w:cs="Arial"/>
          <w:lang w:val="en-US"/>
        </w:rPr>
        <w:t xml:space="preserve">them again in any way. Even using it once can </w:t>
      </w:r>
      <w:r w:rsidR="00DA6D59">
        <w:rPr>
          <w:rFonts w:ascii="Arial" w:hAnsi="Arial" w:cs="Arial"/>
          <w:lang w:val="en-US"/>
        </w:rPr>
        <w:t xml:space="preserve">lead for him/her to start the abuse all over again. </w:t>
      </w:r>
    </w:p>
    <w:p w:rsidR="00DA6D59" w:rsidRDefault="00E4415E" w:rsidP="006A6953">
      <w:pPr>
        <w:shd w:val="clear" w:color="auto" w:fill="FFFFFF"/>
        <w:spacing w:line="360" w:lineRule="auto"/>
        <w:ind w:left="-8"/>
        <w:jc w:val="both"/>
        <w:textAlignment w:val="baseline"/>
        <w:rPr>
          <w:rFonts w:ascii="Arial" w:hAnsi="Arial" w:cs="Arial"/>
          <w:lang w:val="en-US"/>
        </w:rPr>
      </w:pPr>
      <w:r>
        <w:rPr>
          <w:rFonts w:ascii="Arial" w:hAnsi="Arial" w:cs="Arial"/>
          <w:lang w:val="en-US"/>
        </w:rPr>
        <w:t>Based on the information related to the technology</w:t>
      </w:r>
      <w:r w:rsidR="00911544" w:rsidRPr="00540679">
        <w:rPr>
          <w:rFonts w:ascii="Arial" w:hAnsi="Arial" w:cs="Arial"/>
          <w:lang w:val="en-US"/>
        </w:rPr>
        <w:t xml:space="preserve">, </w:t>
      </w:r>
      <w:r w:rsidR="00DA6D59">
        <w:rPr>
          <w:rFonts w:ascii="Arial" w:hAnsi="Arial" w:cs="Arial"/>
          <w:lang w:val="en-US"/>
        </w:rPr>
        <w:t>once a person applies for treatment, first the body needs to be cleared off from the related substance</w:t>
      </w:r>
      <w:r w:rsidR="00145B0B">
        <w:rPr>
          <w:rFonts w:ascii="Arial" w:hAnsi="Arial" w:cs="Arial"/>
          <w:lang w:val="en-US"/>
        </w:rPr>
        <w:t>s</w:t>
      </w:r>
      <w:r w:rsidR="00DA6D59">
        <w:rPr>
          <w:rFonts w:ascii="Arial" w:hAnsi="Arial" w:cs="Arial"/>
          <w:lang w:val="en-US"/>
        </w:rPr>
        <w:t xml:space="preserve">, </w:t>
      </w:r>
      <w:r w:rsidR="00145B0B">
        <w:rPr>
          <w:rFonts w:ascii="Arial" w:hAnsi="Arial" w:cs="Arial"/>
          <w:lang w:val="en-US"/>
        </w:rPr>
        <w:t xml:space="preserve">and this process </w:t>
      </w:r>
      <w:r w:rsidR="00DA6D59">
        <w:rPr>
          <w:rFonts w:ascii="Arial" w:hAnsi="Arial" w:cs="Arial"/>
          <w:lang w:val="en-US"/>
        </w:rPr>
        <w:t xml:space="preserve">is called detoxification. It might be dangerous for oneself to </w:t>
      </w:r>
      <w:r w:rsidR="00165FAB">
        <w:rPr>
          <w:rFonts w:ascii="Arial" w:hAnsi="Arial" w:cs="Arial"/>
          <w:lang w:val="en-US"/>
        </w:rPr>
        <w:t xml:space="preserve">suddenly </w:t>
      </w:r>
      <w:r w:rsidR="00DA6D59">
        <w:rPr>
          <w:rFonts w:ascii="Arial" w:hAnsi="Arial" w:cs="Arial"/>
          <w:lang w:val="en-US"/>
        </w:rPr>
        <w:t>stop using certain materials like heroin, without any support. Thus, the person should stop using them under control. Then, support will be given to the person for him/her to understand himself/herself, to learn his/her behavior in using the substance, to understand why he/she used it and what he/she should do to ensure that he/she does not start using it again. The first step in addiction treatment is always medical detoxification. Detoxification treatment is treatment of symptoms observed when the body is detoxified from the related substance</w:t>
      </w:r>
      <w:r w:rsidR="00165FAB">
        <w:rPr>
          <w:rFonts w:ascii="Arial" w:hAnsi="Arial" w:cs="Arial"/>
          <w:lang w:val="en-US"/>
        </w:rPr>
        <w:t xml:space="preserve">, using </w:t>
      </w:r>
      <w:r w:rsidR="00DA6D59">
        <w:rPr>
          <w:rFonts w:ascii="Arial" w:hAnsi="Arial" w:cs="Arial"/>
          <w:lang w:val="en-US"/>
        </w:rPr>
        <w:t xml:space="preserve">certain drugs. </w:t>
      </w:r>
      <w:r w:rsidR="00165FAB">
        <w:rPr>
          <w:rFonts w:ascii="Arial" w:hAnsi="Arial" w:cs="Arial"/>
          <w:lang w:val="en-US"/>
        </w:rPr>
        <w:t xml:space="preserve">Detoxification alone </w:t>
      </w:r>
      <w:r w:rsidR="00165FAB">
        <w:rPr>
          <w:rFonts w:ascii="Arial" w:hAnsi="Arial" w:cs="Arial"/>
          <w:lang w:val="en-US"/>
        </w:rPr>
        <w:lastRenderedPageBreak/>
        <w:t xml:space="preserve">is observed not to be sufficient in treatment of substance addiction, however it is the first step in a long term addiction treatment. </w:t>
      </w:r>
    </w:p>
    <w:p w:rsidR="00165FAB" w:rsidRDefault="006A6953" w:rsidP="00165FAB">
      <w:pPr>
        <w:pStyle w:val="NormalWeb"/>
        <w:spacing w:line="360" w:lineRule="auto"/>
        <w:jc w:val="both"/>
        <w:rPr>
          <w:rFonts w:ascii="Arial" w:hAnsi="Arial" w:cs="Arial"/>
          <w:lang w:val="en-US"/>
        </w:rPr>
      </w:pPr>
      <w:r>
        <w:rPr>
          <w:rFonts w:ascii="Arial" w:hAnsi="Arial" w:cs="Arial"/>
          <w:lang w:val="en-US"/>
        </w:rPr>
        <w:t xml:space="preserve">The invention presented  herewith with </w:t>
      </w:r>
      <w:r w:rsidR="00E86737">
        <w:rPr>
          <w:rFonts w:ascii="Arial" w:hAnsi="Arial" w:cs="Arial"/>
          <w:lang w:val="en-US"/>
        </w:rPr>
        <w:t>no “</w:t>
      </w:r>
      <w:r w:rsidR="00911544" w:rsidRPr="00540679">
        <w:rPr>
          <w:rFonts w:ascii="Arial" w:hAnsi="Arial" w:cs="Arial"/>
          <w:color w:val="000000"/>
          <w:lang w:val="en-US"/>
        </w:rPr>
        <w:t>EP1397138B1</w:t>
      </w:r>
      <w:r w:rsidR="00911544" w:rsidRPr="00540679">
        <w:rPr>
          <w:rFonts w:ascii="Arial" w:hAnsi="Arial" w:cs="Arial"/>
          <w:lang w:val="en-US"/>
        </w:rPr>
        <w:t>"</w:t>
      </w:r>
      <w:r>
        <w:rPr>
          <w:rFonts w:ascii="Arial" w:hAnsi="Arial" w:cs="Arial"/>
          <w:lang w:val="en-US"/>
        </w:rPr>
        <w:t>, with title</w:t>
      </w:r>
      <w:r w:rsidR="00911544" w:rsidRPr="00540679">
        <w:rPr>
          <w:rFonts w:ascii="Arial" w:hAnsi="Arial" w:cs="Arial"/>
          <w:lang w:val="en-US"/>
        </w:rPr>
        <w:t xml:space="preserve"> "</w:t>
      </w:r>
      <w:r w:rsidR="00911544" w:rsidRPr="00540679">
        <w:rPr>
          <w:rFonts w:ascii="Arial" w:hAnsi="Arial" w:cs="Arial"/>
          <w:color w:val="000000"/>
          <w:lang w:val="en-US"/>
        </w:rPr>
        <w:t xml:space="preserve"> </w:t>
      </w:r>
      <w:r w:rsidR="00165FAB">
        <w:rPr>
          <w:rFonts w:ascii="Arial" w:hAnsi="Arial" w:cs="Arial"/>
          <w:color w:val="000000"/>
          <w:lang w:val="en-US"/>
        </w:rPr>
        <w:t xml:space="preserve">A Combination of Active </w:t>
      </w:r>
      <w:r w:rsidR="00107887">
        <w:rPr>
          <w:rFonts w:ascii="Arial" w:hAnsi="Arial" w:cs="Arial"/>
          <w:color w:val="000000"/>
          <w:lang w:val="en-US"/>
        </w:rPr>
        <w:t>Materials</w:t>
      </w:r>
      <w:r w:rsidR="00165FAB">
        <w:rPr>
          <w:rFonts w:ascii="Arial" w:hAnsi="Arial" w:cs="Arial"/>
          <w:color w:val="000000"/>
          <w:lang w:val="en-US"/>
        </w:rPr>
        <w:t xml:space="preserve"> (</w:t>
      </w:r>
      <w:r w:rsidR="00107887">
        <w:rPr>
          <w:rFonts w:ascii="Arial" w:hAnsi="Arial" w:cs="Arial"/>
          <w:color w:val="000000"/>
          <w:lang w:val="en-US"/>
        </w:rPr>
        <w:t xml:space="preserve">drugs </w:t>
      </w:r>
      <w:r w:rsidR="00165FAB">
        <w:rPr>
          <w:rFonts w:ascii="Arial" w:hAnsi="Arial" w:cs="Arial"/>
          <w:color w:val="000000"/>
          <w:lang w:val="en-US"/>
        </w:rPr>
        <w:t xml:space="preserve">like </w:t>
      </w:r>
      <w:proofErr w:type="spellStart"/>
      <w:r w:rsidR="00165FAB" w:rsidRPr="00540679">
        <w:rPr>
          <w:rFonts w:ascii="Arial" w:hAnsi="Arial" w:cs="Arial"/>
          <w:color w:val="000000"/>
          <w:lang w:val="en-US"/>
        </w:rPr>
        <w:t>galanthamin</w:t>
      </w:r>
      <w:r w:rsidR="00165FAB">
        <w:rPr>
          <w:rFonts w:ascii="Arial" w:hAnsi="Arial" w:cs="Arial"/>
          <w:color w:val="000000"/>
          <w:lang w:val="en-US"/>
        </w:rPr>
        <w:t>e</w:t>
      </w:r>
      <w:proofErr w:type="spellEnd"/>
      <w:r w:rsidR="00165FAB" w:rsidRPr="00540679">
        <w:rPr>
          <w:rFonts w:ascii="Arial" w:hAnsi="Arial" w:cs="Arial"/>
          <w:color w:val="000000"/>
          <w:lang w:val="en-US"/>
        </w:rPr>
        <w:t xml:space="preserve"> </w:t>
      </w:r>
      <w:r w:rsidR="00165FAB">
        <w:rPr>
          <w:rFonts w:ascii="Arial" w:hAnsi="Arial" w:cs="Arial"/>
          <w:color w:val="000000"/>
          <w:lang w:val="en-US"/>
        </w:rPr>
        <w:t>or</w:t>
      </w:r>
      <w:r w:rsidR="00165FAB" w:rsidRPr="00540679">
        <w:rPr>
          <w:rFonts w:ascii="Arial" w:hAnsi="Arial" w:cs="Arial"/>
          <w:color w:val="000000"/>
          <w:lang w:val="en-US"/>
        </w:rPr>
        <w:t xml:space="preserve"> </w:t>
      </w:r>
      <w:proofErr w:type="spellStart"/>
      <w:r w:rsidR="00165FAB" w:rsidRPr="00540679">
        <w:rPr>
          <w:rFonts w:ascii="Arial" w:hAnsi="Arial" w:cs="Arial"/>
          <w:color w:val="000000"/>
          <w:lang w:val="en-US"/>
        </w:rPr>
        <w:t>desoxy</w:t>
      </w:r>
      <w:r w:rsidR="00165FAB">
        <w:rPr>
          <w:rFonts w:ascii="Arial" w:hAnsi="Arial" w:cs="Arial"/>
          <w:color w:val="000000"/>
          <w:lang w:val="en-US"/>
        </w:rPr>
        <w:t>-</w:t>
      </w:r>
      <w:r w:rsidR="00165FAB" w:rsidRPr="00540679">
        <w:rPr>
          <w:rFonts w:ascii="Arial" w:hAnsi="Arial" w:cs="Arial"/>
          <w:color w:val="000000"/>
          <w:lang w:val="en-US"/>
        </w:rPr>
        <w:t>peganin</w:t>
      </w:r>
      <w:r w:rsidR="00165FAB">
        <w:rPr>
          <w:rFonts w:ascii="Arial" w:hAnsi="Arial" w:cs="Arial"/>
          <w:color w:val="000000"/>
          <w:lang w:val="en-US"/>
        </w:rPr>
        <w:t>e</w:t>
      </w:r>
      <w:proofErr w:type="spellEnd"/>
      <w:r w:rsidR="00165FAB">
        <w:rPr>
          <w:rFonts w:ascii="Arial" w:hAnsi="Arial" w:cs="Arial"/>
          <w:color w:val="000000"/>
          <w:lang w:val="en-US"/>
        </w:rPr>
        <w:t xml:space="preserve"> as well as </w:t>
      </w:r>
      <w:r w:rsidR="00107887">
        <w:rPr>
          <w:rFonts w:ascii="Arial" w:hAnsi="Arial" w:cs="Arial"/>
          <w:color w:val="000000"/>
          <w:lang w:val="en-US"/>
        </w:rPr>
        <w:t xml:space="preserve">drugs </w:t>
      </w:r>
      <w:r w:rsidR="00165FAB">
        <w:rPr>
          <w:rFonts w:ascii="Arial" w:hAnsi="Arial" w:cs="Arial"/>
          <w:color w:val="000000"/>
          <w:lang w:val="en-US"/>
        </w:rPr>
        <w:t xml:space="preserve">like </w:t>
      </w:r>
      <w:proofErr w:type="spellStart"/>
      <w:r w:rsidR="00165FAB">
        <w:rPr>
          <w:rFonts w:ascii="Arial" w:hAnsi="Arial" w:cs="Arial"/>
          <w:color w:val="000000"/>
          <w:lang w:val="en-US"/>
        </w:rPr>
        <w:t>acamprosate</w:t>
      </w:r>
      <w:proofErr w:type="spellEnd"/>
      <w:r w:rsidR="00165FAB">
        <w:rPr>
          <w:rFonts w:ascii="Arial" w:hAnsi="Arial" w:cs="Arial"/>
          <w:color w:val="000000"/>
          <w:lang w:val="en-US"/>
        </w:rPr>
        <w:t xml:space="preserve"> or </w:t>
      </w:r>
      <w:proofErr w:type="spellStart"/>
      <w:r w:rsidR="00165FAB">
        <w:rPr>
          <w:rFonts w:ascii="Arial" w:hAnsi="Arial" w:cs="Arial"/>
          <w:color w:val="000000"/>
          <w:lang w:val="en-US"/>
        </w:rPr>
        <w:t>memantine</w:t>
      </w:r>
      <w:proofErr w:type="spellEnd"/>
      <w:r w:rsidR="00165FAB">
        <w:rPr>
          <w:rFonts w:ascii="Arial" w:hAnsi="Arial" w:cs="Arial"/>
          <w:color w:val="000000"/>
          <w:lang w:val="en-US"/>
        </w:rPr>
        <w:t>) Against Narcotics or Addictive Substances”</w:t>
      </w:r>
      <w:r w:rsidR="00911544" w:rsidRPr="00540679">
        <w:rPr>
          <w:rFonts w:ascii="Arial" w:hAnsi="Arial" w:cs="Arial"/>
          <w:lang w:val="en-US"/>
        </w:rPr>
        <w:t xml:space="preserve"> </w:t>
      </w:r>
      <w:r w:rsidR="00AE68C6">
        <w:rPr>
          <w:rFonts w:ascii="Arial" w:hAnsi="Arial" w:cs="Arial"/>
          <w:lang w:val="en-US"/>
        </w:rPr>
        <w:t>and under classification number</w:t>
      </w:r>
      <w:r w:rsidR="00E86737">
        <w:rPr>
          <w:rFonts w:ascii="Arial" w:hAnsi="Arial" w:cs="Arial"/>
          <w:lang w:val="en-US"/>
        </w:rPr>
        <w:t xml:space="preserve"> “</w:t>
      </w:r>
      <w:r w:rsidR="00911544" w:rsidRPr="00540679">
        <w:rPr>
          <w:rFonts w:ascii="Arial" w:hAnsi="Arial" w:cs="Arial"/>
          <w:color w:val="000000"/>
          <w:lang w:val="en-US"/>
        </w:rPr>
        <w:t>A61K 31/505</w:t>
      </w:r>
      <w:r w:rsidR="00911544" w:rsidRPr="00540679">
        <w:rPr>
          <w:rFonts w:ascii="Arial" w:hAnsi="Arial" w:cs="Arial"/>
          <w:lang w:val="en-US"/>
        </w:rPr>
        <w:t>"</w:t>
      </w:r>
      <w:r>
        <w:rPr>
          <w:rFonts w:ascii="Arial" w:hAnsi="Arial" w:cs="Arial"/>
          <w:lang w:val="en-US"/>
        </w:rPr>
        <w:t>,</w:t>
      </w:r>
      <w:r w:rsidR="00911544" w:rsidRPr="00540679">
        <w:rPr>
          <w:rFonts w:ascii="Arial" w:hAnsi="Arial" w:cs="Arial"/>
          <w:lang w:val="en-US"/>
        </w:rPr>
        <w:t xml:space="preserve"> </w:t>
      </w:r>
      <w:r w:rsidR="00B60C72">
        <w:rPr>
          <w:rFonts w:ascii="Arial" w:hAnsi="Arial" w:cs="Arial"/>
          <w:lang w:val="en-US"/>
        </w:rPr>
        <w:t>is related to a com</w:t>
      </w:r>
      <w:r w:rsidR="00165FAB">
        <w:rPr>
          <w:rFonts w:ascii="Arial" w:hAnsi="Arial" w:cs="Arial"/>
          <w:lang w:val="en-US"/>
        </w:rPr>
        <w:t xml:space="preserve">bination of at least one modulator of the cholinergic system used in treatment of substance addiction like alcoholism with drugs and at least one agent that has a sedating effect. </w:t>
      </w:r>
    </w:p>
    <w:p w:rsidR="009732F7" w:rsidRDefault="00460A05" w:rsidP="009732F7">
      <w:pPr>
        <w:pStyle w:val="NormalWeb"/>
        <w:spacing w:line="360" w:lineRule="auto"/>
        <w:jc w:val="both"/>
        <w:rPr>
          <w:rFonts w:ascii="Arial" w:hAnsi="Arial" w:cs="Arial"/>
          <w:lang w:val="en-US"/>
        </w:rPr>
      </w:pPr>
      <w:r>
        <w:rPr>
          <w:rFonts w:ascii="Arial" w:hAnsi="Arial" w:cs="Arial"/>
          <w:lang w:val="en-US"/>
        </w:rPr>
        <w:t>Again the invention presented herewith with no</w:t>
      </w:r>
      <w:r w:rsidR="00E86737">
        <w:rPr>
          <w:rFonts w:ascii="Arial" w:hAnsi="Arial" w:cs="Arial"/>
          <w:lang w:val="en-US"/>
        </w:rPr>
        <w:t xml:space="preserve"> “</w:t>
      </w:r>
      <w:r w:rsidR="00911544" w:rsidRPr="00540679">
        <w:rPr>
          <w:rFonts w:ascii="Arial" w:hAnsi="Arial" w:cs="Arial"/>
          <w:color w:val="000000"/>
          <w:lang w:val="en-US"/>
        </w:rPr>
        <w:t>EP1383503B1</w:t>
      </w:r>
      <w:r w:rsidR="00911544" w:rsidRPr="00540679">
        <w:rPr>
          <w:rFonts w:ascii="Arial" w:hAnsi="Arial" w:cs="Arial"/>
          <w:lang w:val="en-US"/>
        </w:rPr>
        <w:t>"</w:t>
      </w:r>
      <w:r w:rsidR="006A6953">
        <w:rPr>
          <w:rFonts w:ascii="Arial" w:hAnsi="Arial" w:cs="Arial"/>
          <w:lang w:val="en-US"/>
        </w:rPr>
        <w:t>, with title</w:t>
      </w:r>
      <w:r w:rsidR="00911544" w:rsidRPr="00540679">
        <w:rPr>
          <w:rFonts w:ascii="Arial" w:hAnsi="Arial" w:cs="Arial"/>
          <w:lang w:val="en-US"/>
        </w:rPr>
        <w:t xml:space="preserve"> "</w:t>
      </w:r>
      <w:r w:rsidR="00165FAB">
        <w:rPr>
          <w:rFonts w:ascii="Arial" w:hAnsi="Arial" w:cs="Arial"/>
          <w:lang w:val="en-US"/>
        </w:rPr>
        <w:t xml:space="preserve">Using </w:t>
      </w:r>
      <w:proofErr w:type="spellStart"/>
      <w:r w:rsidR="00165FAB">
        <w:rPr>
          <w:rFonts w:ascii="Arial" w:hAnsi="Arial" w:cs="Arial"/>
          <w:lang w:val="en-US"/>
        </w:rPr>
        <w:t>Desoxy-Peganine</w:t>
      </w:r>
      <w:proofErr w:type="spellEnd"/>
      <w:r w:rsidR="00165FAB">
        <w:rPr>
          <w:rFonts w:ascii="Arial" w:hAnsi="Arial" w:cs="Arial"/>
          <w:lang w:val="en-US"/>
        </w:rPr>
        <w:t xml:space="preserve"> </w:t>
      </w:r>
      <w:r w:rsidR="009732F7">
        <w:rPr>
          <w:rFonts w:ascii="Arial" w:hAnsi="Arial" w:cs="Arial"/>
          <w:lang w:val="en-US"/>
        </w:rPr>
        <w:t xml:space="preserve">in Treatment of Central Nervous System Symptoms Caused by </w:t>
      </w:r>
      <w:proofErr w:type="spellStart"/>
      <w:r w:rsidR="009732F7">
        <w:rPr>
          <w:rFonts w:ascii="Arial" w:hAnsi="Arial" w:cs="Arial"/>
          <w:lang w:val="en-US"/>
        </w:rPr>
        <w:t>Toxific</w:t>
      </w:r>
      <w:r w:rsidR="00145B0B">
        <w:rPr>
          <w:rFonts w:ascii="Arial" w:hAnsi="Arial" w:cs="Arial"/>
          <w:lang w:val="en-US"/>
        </w:rPr>
        <w:t>a</w:t>
      </w:r>
      <w:r w:rsidR="009732F7">
        <w:rPr>
          <w:rFonts w:ascii="Arial" w:hAnsi="Arial" w:cs="Arial"/>
          <w:lang w:val="en-US"/>
        </w:rPr>
        <w:t>tion</w:t>
      </w:r>
      <w:proofErr w:type="spellEnd"/>
      <w:r w:rsidR="009732F7">
        <w:rPr>
          <w:rFonts w:ascii="Arial" w:hAnsi="Arial" w:cs="Arial"/>
          <w:lang w:val="en-US"/>
        </w:rPr>
        <w:t xml:space="preserve"> through </w:t>
      </w:r>
      <w:proofErr w:type="spellStart"/>
      <w:r w:rsidR="009732F7">
        <w:rPr>
          <w:rFonts w:ascii="Arial" w:hAnsi="Arial" w:cs="Arial"/>
          <w:lang w:val="en-US"/>
        </w:rPr>
        <w:t>Psychotropes</w:t>
      </w:r>
      <w:proofErr w:type="spellEnd"/>
      <w:r w:rsidR="009732F7">
        <w:rPr>
          <w:rFonts w:ascii="Arial" w:hAnsi="Arial" w:cs="Arial"/>
          <w:lang w:val="en-US"/>
        </w:rPr>
        <w:t>”</w:t>
      </w:r>
      <w:r w:rsidR="00911544" w:rsidRPr="00540679">
        <w:rPr>
          <w:rFonts w:ascii="Arial" w:hAnsi="Arial" w:cs="Arial"/>
          <w:lang w:val="en-US"/>
        </w:rPr>
        <w:t xml:space="preserve"> </w:t>
      </w:r>
      <w:r w:rsidR="00AE68C6">
        <w:rPr>
          <w:rFonts w:ascii="Arial" w:hAnsi="Arial" w:cs="Arial"/>
          <w:lang w:val="en-US"/>
        </w:rPr>
        <w:t>and under classification number</w:t>
      </w:r>
      <w:r w:rsidR="00E86737">
        <w:rPr>
          <w:rFonts w:ascii="Arial" w:hAnsi="Arial" w:cs="Arial"/>
          <w:lang w:val="en-US"/>
        </w:rPr>
        <w:t xml:space="preserve"> “</w:t>
      </w:r>
      <w:r w:rsidR="00911544" w:rsidRPr="00540679">
        <w:rPr>
          <w:rFonts w:ascii="Arial" w:hAnsi="Arial" w:cs="Arial"/>
          <w:color w:val="000000"/>
          <w:lang w:val="en-US"/>
        </w:rPr>
        <w:t>A61K 31/505</w:t>
      </w:r>
      <w:r w:rsidR="00911544" w:rsidRPr="00540679">
        <w:rPr>
          <w:rFonts w:ascii="Arial" w:hAnsi="Arial" w:cs="Arial"/>
          <w:lang w:val="en-US"/>
        </w:rPr>
        <w:t>"</w:t>
      </w:r>
      <w:r w:rsidR="006A6953">
        <w:rPr>
          <w:rFonts w:ascii="Arial" w:hAnsi="Arial" w:cs="Arial"/>
          <w:lang w:val="en-US"/>
        </w:rPr>
        <w:t>,</w:t>
      </w:r>
      <w:r w:rsidR="00911544" w:rsidRPr="00540679">
        <w:rPr>
          <w:rFonts w:ascii="Arial" w:hAnsi="Arial" w:cs="Arial"/>
          <w:lang w:val="en-US"/>
        </w:rPr>
        <w:t xml:space="preserve"> </w:t>
      </w:r>
      <w:r w:rsidR="00107887">
        <w:rPr>
          <w:rFonts w:ascii="Arial" w:hAnsi="Arial" w:cs="Arial"/>
          <w:lang w:val="en-US"/>
        </w:rPr>
        <w:t xml:space="preserve">is related to using </w:t>
      </w:r>
      <w:proofErr w:type="spellStart"/>
      <w:r w:rsidR="00107887">
        <w:rPr>
          <w:rFonts w:ascii="Arial" w:hAnsi="Arial" w:cs="Arial"/>
          <w:lang w:val="en-US"/>
        </w:rPr>
        <w:t>desoxy-peganine</w:t>
      </w:r>
      <w:proofErr w:type="spellEnd"/>
      <w:r w:rsidR="00107887">
        <w:rPr>
          <w:rFonts w:ascii="Arial" w:hAnsi="Arial" w:cs="Arial"/>
          <w:lang w:val="en-US"/>
        </w:rPr>
        <w:t xml:space="preserve"> as free base or acid additive salt for production of medical drugs with the purpose of treating withdrawal signs developing in the brain or central nervous system based on narcotic addiction or chronic alcohol addic</w:t>
      </w:r>
      <w:r w:rsidR="00145B0B">
        <w:rPr>
          <w:rFonts w:ascii="Arial" w:hAnsi="Arial" w:cs="Arial"/>
          <w:lang w:val="en-US"/>
        </w:rPr>
        <w:t xml:space="preserve">tion, specifically the repetitive </w:t>
      </w:r>
      <w:r w:rsidR="00107887">
        <w:rPr>
          <w:rFonts w:ascii="Arial" w:hAnsi="Arial" w:cs="Arial"/>
          <w:lang w:val="en-US"/>
        </w:rPr>
        <w:t xml:space="preserve">withdrawal symptoms, and treating cerebral, central nervous </w:t>
      </w:r>
      <w:r w:rsidR="00B60C72">
        <w:rPr>
          <w:rFonts w:ascii="Arial" w:hAnsi="Arial" w:cs="Arial"/>
          <w:lang w:val="en-US"/>
        </w:rPr>
        <w:t>system</w:t>
      </w:r>
      <w:r w:rsidR="00107887">
        <w:rPr>
          <w:rFonts w:ascii="Arial" w:hAnsi="Arial" w:cs="Arial"/>
          <w:lang w:val="en-US"/>
        </w:rPr>
        <w:t xml:space="preserve"> or psychiatric symptoms that has developed in humans or other vertebrates as a chronic result of diseases or </w:t>
      </w:r>
      <w:proofErr w:type="spellStart"/>
      <w:r w:rsidR="00107887">
        <w:rPr>
          <w:rFonts w:ascii="Arial" w:hAnsi="Arial" w:cs="Arial"/>
          <w:lang w:val="en-US"/>
        </w:rPr>
        <w:t>pyschotropes</w:t>
      </w:r>
      <w:proofErr w:type="spellEnd"/>
      <w:r w:rsidR="00107887">
        <w:rPr>
          <w:rFonts w:ascii="Arial" w:hAnsi="Arial" w:cs="Arial"/>
          <w:lang w:val="en-US"/>
        </w:rPr>
        <w:t xml:space="preserve">. </w:t>
      </w:r>
    </w:p>
    <w:p w:rsidR="00107887" w:rsidRDefault="00460A05" w:rsidP="00107887">
      <w:pPr>
        <w:pStyle w:val="NormalWeb"/>
        <w:spacing w:line="360" w:lineRule="auto"/>
        <w:jc w:val="both"/>
        <w:rPr>
          <w:rFonts w:ascii="Arial" w:hAnsi="Arial" w:cs="Arial"/>
          <w:lang w:val="en-US"/>
        </w:rPr>
      </w:pPr>
      <w:r>
        <w:rPr>
          <w:rFonts w:ascii="Arial" w:hAnsi="Arial" w:cs="Arial"/>
          <w:lang w:val="en-US"/>
        </w:rPr>
        <w:t>Again the invention presented herewith with no</w:t>
      </w:r>
      <w:r w:rsidR="00E86737">
        <w:rPr>
          <w:rFonts w:ascii="Arial" w:hAnsi="Arial" w:cs="Arial"/>
          <w:lang w:val="en-US"/>
        </w:rPr>
        <w:t xml:space="preserve"> “</w:t>
      </w:r>
      <w:r w:rsidR="00911544" w:rsidRPr="00540679">
        <w:rPr>
          <w:rFonts w:ascii="Arial" w:hAnsi="Arial" w:cs="Arial"/>
          <w:color w:val="000000"/>
          <w:lang w:val="en-US"/>
        </w:rPr>
        <w:t>EP2089030B1</w:t>
      </w:r>
      <w:r w:rsidR="00911544" w:rsidRPr="00540679">
        <w:rPr>
          <w:rFonts w:ascii="Arial" w:hAnsi="Arial" w:cs="Arial"/>
          <w:lang w:val="en-US"/>
        </w:rPr>
        <w:t>"</w:t>
      </w:r>
      <w:r w:rsidR="006A6953">
        <w:rPr>
          <w:rFonts w:ascii="Arial" w:hAnsi="Arial" w:cs="Arial"/>
          <w:lang w:val="en-US"/>
        </w:rPr>
        <w:t>, with title</w:t>
      </w:r>
      <w:r w:rsidR="00911544" w:rsidRPr="00540679">
        <w:rPr>
          <w:rFonts w:ascii="Arial" w:hAnsi="Arial" w:cs="Arial"/>
          <w:lang w:val="en-US"/>
        </w:rPr>
        <w:t xml:space="preserve"> "</w:t>
      </w:r>
      <w:r w:rsidR="00107887">
        <w:rPr>
          <w:rFonts w:ascii="Arial" w:hAnsi="Arial" w:cs="Arial"/>
          <w:color w:val="000000"/>
          <w:lang w:val="en-US"/>
        </w:rPr>
        <w:t xml:space="preserve">An Agent for Treatment or Prophylaxis of Alcohol Addiction or Drug Addiction” </w:t>
      </w:r>
      <w:r w:rsidR="00AE68C6">
        <w:rPr>
          <w:rFonts w:ascii="Arial" w:hAnsi="Arial" w:cs="Arial"/>
          <w:lang w:val="en-US"/>
        </w:rPr>
        <w:t>and under classification number</w:t>
      </w:r>
      <w:r w:rsidR="00E86737">
        <w:rPr>
          <w:rFonts w:ascii="Arial" w:hAnsi="Arial" w:cs="Arial"/>
          <w:lang w:val="en-US"/>
        </w:rPr>
        <w:t xml:space="preserve"> “</w:t>
      </w:r>
      <w:r w:rsidR="00911544" w:rsidRPr="00540679">
        <w:rPr>
          <w:rFonts w:ascii="Arial" w:hAnsi="Arial" w:cs="Arial"/>
          <w:color w:val="000000"/>
          <w:lang w:val="en-US"/>
        </w:rPr>
        <w:t>A61K 31/454</w:t>
      </w:r>
      <w:r w:rsidR="00911544" w:rsidRPr="00540679">
        <w:rPr>
          <w:rFonts w:ascii="Arial" w:hAnsi="Arial" w:cs="Arial"/>
          <w:lang w:val="en-US"/>
        </w:rPr>
        <w:t>"</w:t>
      </w:r>
      <w:r w:rsidR="006A6953">
        <w:rPr>
          <w:rFonts w:ascii="Arial" w:hAnsi="Arial" w:cs="Arial"/>
          <w:lang w:val="en-US"/>
        </w:rPr>
        <w:t>,</w:t>
      </w:r>
      <w:r w:rsidR="00911544" w:rsidRPr="00540679">
        <w:rPr>
          <w:rFonts w:ascii="Arial" w:hAnsi="Arial" w:cs="Arial"/>
          <w:lang w:val="en-US"/>
        </w:rPr>
        <w:t xml:space="preserve"> </w:t>
      </w:r>
      <w:r w:rsidR="008D5C20">
        <w:rPr>
          <w:rFonts w:ascii="Arial" w:hAnsi="Arial" w:cs="Arial"/>
          <w:lang w:val="en-US"/>
        </w:rPr>
        <w:t xml:space="preserve">is related to providing and agent that contains a compound with formula (1) that is represented with </w:t>
      </w:r>
      <w:r w:rsidR="008D5C20" w:rsidRPr="00540679">
        <w:rPr>
          <w:rFonts w:ascii="Arial" w:hAnsi="Arial" w:cs="Arial"/>
          <w:color w:val="000000"/>
          <w:lang w:val="en-US"/>
        </w:rPr>
        <w:t>(R)-2-{3-[1-</w:t>
      </w:r>
      <w:r w:rsidR="008D5C20">
        <w:rPr>
          <w:rFonts w:ascii="Arial" w:hAnsi="Arial" w:cs="Arial"/>
          <w:color w:val="000000"/>
          <w:lang w:val="en-US"/>
        </w:rPr>
        <w:t xml:space="preserve"> </w:t>
      </w:r>
      <w:proofErr w:type="spellStart"/>
      <w:r w:rsidR="008D5C20">
        <w:rPr>
          <w:rFonts w:ascii="Arial" w:hAnsi="Arial" w:cs="Arial"/>
          <w:color w:val="000000"/>
          <w:lang w:val="en-US"/>
        </w:rPr>
        <w:t>acenaphthene</w:t>
      </w:r>
      <w:proofErr w:type="spellEnd"/>
      <w:r w:rsidR="008D5C20">
        <w:rPr>
          <w:rFonts w:ascii="Arial" w:hAnsi="Arial" w:cs="Arial"/>
          <w:color w:val="000000"/>
          <w:lang w:val="en-US"/>
        </w:rPr>
        <w:t xml:space="preserve"> </w:t>
      </w:r>
      <w:r w:rsidR="008D5C20" w:rsidRPr="00540679">
        <w:rPr>
          <w:rFonts w:ascii="Arial" w:hAnsi="Arial" w:cs="Arial"/>
          <w:color w:val="000000"/>
          <w:lang w:val="en-US"/>
        </w:rPr>
        <w:t>-1</w:t>
      </w:r>
      <w:r w:rsidR="008D5C20">
        <w:rPr>
          <w:rFonts w:ascii="Arial" w:hAnsi="Arial" w:cs="Arial"/>
          <w:color w:val="000000"/>
          <w:lang w:val="en-US"/>
        </w:rPr>
        <w:t>-yl)piperidine</w:t>
      </w:r>
      <w:r w:rsidR="008D5C20" w:rsidRPr="00540679">
        <w:rPr>
          <w:rFonts w:ascii="Arial" w:hAnsi="Arial" w:cs="Arial"/>
          <w:color w:val="000000"/>
          <w:lang w:val="en-US"/>
        </w:rPr>
        <w:t>-4</w:t>
      </w:r>
      <w:r w:rsidR="008D5C20">
        <w:rPr>
          <w:rFonts w:ascii="Arial" w:hAnsi="Arial" w:cs="Arial"/>
          <w:color w:val="000000"/>
          <w:lang w:val="en-US"/>
        </w:rPr>
        <w:t>-yl</w:t>
      </w:r>
      <w:r w:rsidR="008D5C20" w:rsidRPr="00540679">
        <w:rPr>
          <w:rFonts w:ascii="Arial" w:hAnsi="Arial" w:cs="Arial"/>
          <w:color w:val="000000"/>
          <w:lang w:val="en-US"/>
        </w:rPr>
        <w:t>]-2,3-</w:t>
      </w:r>
      <w:r w:rsidR="008D5C20">
        <w:rPr>
          <w:rFonts w:ascii="Arial" w:hAnsi="Arial" w:cs="Arial"/>
          <w:color w:val="000000"/>
          <w:lang w:val="en-US"/>
        </w:rPr>
        <w:t>dihydro</w:t>
      </w:r>
      <w:r w:rsidR="008D5C20" w:rsidRPr="00540679">
        <w:rPr>
          <w:rFonts w:ascii="Arial" w:hAnsi="Arial" w:cs="Arial"/>
          <w:color w:val="000000"/>
          <w:lang w:val="en-US"/>
        </w:rPr>
        <w:t>-2</w:t>
      </w:r>
      <w:r w:rsidR="008D5C20">
        <w:rPr>
          <w:rFonts w:ascii="Arial" w:hAnsi="Arial" w:cs="Arial"/>
          <w:color w:val="000000"/>
          <w:lang w:val="en-US"/>
        </w:rPr>
        <w:t>-oxo</w:t>
      </w:r>
      <w:r w:rsidR="008D5C20" w:rsidRPr="00540679">
        <w:rPr>
          <w:rFonts w:ascii="Arial" w:hAnsi="Arial" w:cs="Arial"/>
          <w:color w:val="000000"/>
          <w:lang w:val="en-US"/>
        </w:rPr>
        <w:t>-</w:t>
      </w:r>
      <w:r w:rsidR="008D5C20">
        <w:rPr>
          <w:rFonts w:ascii="Arial" w:hAnsi="Arial" w:cs="Arial"/>
          <w:color w:val="000000"/>
          <w:lang w:val="en-US"/>
        </w:rPr>
        <w:t>benzimidazole</w:t>
      </w:r>
      <w:r w:rsidR="008D5C20" w:rsidRPr="00540679">
        <w:rPr>
          <w:rFonts w:ascii="Arial" w:hAnsi="Arial" w:cs="Arial"/>
          <w:color w:val="000000"/>
          <w:lang w:val="en-US"/>
        </w:rPr>
        <w:t>-1</w:t>
      </w:r>
      <w:r w:rsidR="008D5C20">
        <w:rPr>
          <w:rFonts w:ascii="Arial" w:hAnsi="Arial" w:cs="Arial"/>
          <w:color w:val="000000"/>
          <w:lang w:val="en-US"/>
        </w:rPr>
        <w:t>-yl</w:t>
      </w:r>
      <w:r w:rsidR="008D5C20" w:rsidRPr="00540679">
        <w:rPr>
          <w:rFonts w:ascii="Arial" w:hAnsi="Arial" w:cs="Arial"/>
          <w:color w:val="000000"/>
          <w:lang w:val="en-US"/>
        </w:rPr>
        <w:t>}-N-</w:t>
      </w:r>
      <w:r w:rsidR="008D5C20">
        <w:rPr>
          <w:rFonts w:ascii="Arial" w:hAnsi="Arial" w:cs="Arial"/>
          <w:color w:val="000000"/>
          <w:lang w:val="en-US"/>
        </w:rPr>
        <w:t xml:space="preserve">methylacetamide as an active ingredient for treatment or prophylaxis of substance abuse and addiction or a pharmaceutically acceptable salt of the compound thereof. </w:t>
      </w:r>
    </w:p>
    <w:p w:rsidR="008D5C20" w:rsidRDefault="00460A05" w:rsidP="006A6953">
      <w:pPr>
        <w:pStyle w:val="NormalWeb"/>
        <w:spacing w:line="360" w:lineRule="auto"/>
        <w:jc w:val="both"/>
        <w:rPr>
          <w:rFonts w:ascii="Arial" w:hAnsi="Arial" w:cs="Arial"/>
          <w:lang w:val="en-US"/>
        </w:rPr>
      </w:pPr>
      <w:r>
        <w:rPr>
          <w:rFonts w:ascii="Arial" w:hAnsi="Arial" w:cs="Arial"/>
          <w:lang w:val="en-US"/>
        </w:rPr>
        <w:t>Again the invention presented herewith with no</w:t>
      </w:r>
      <w:r w:rsidR="00E86737">
        <w:rPr>
          <w:rFonts w:ascii="Arial" w:hAnsi="Arial" w:cs="Arial"/>
          <w:lang w:val="en-US"/>
        </w:rPr>
        <w:t xml:space="preserve"> “</w:t>
      </w:r>
      <w:r w:rsidR="00911544" w:rsidRPr="00540679">
        <w:rPr>
          <w:rFonts w:ascii="Arial" w:hAnsi="Arial" w:cs="Arial"/>
          <w:color w:val="000000"/>
          <w:lang w:val="en-US"/>
        </w:rPr>
        <w:t>PCT/CN2011/000900</w:t>
      </w:r>
      <w:r w:rsidR="00911544" w:rsidRPr="00540679">
        <w:rPr>
          <w:rFonts w:ascii="Arial" w:hAnsi="Arial" w:cs="Arial"/>
          <w:lang w:val="en-US"/>
        </w:rPr>
        <w:t>"</w:t>
      </w:r>
      <w:r w:rsidR="006A6953">
        <w:rPr>
          <w:rFonts w:ascii="Arial" w:hAnsi="Arial" w:cs="Arial"/>
          <w:lang w:val="en-US"/>
        </w:rPr>
        <w:t>, with title</w:t>
      </w:r>
      <w:r w:rsidR="00911544" w:rsidRPr="00540679">
        <w:rPr>
          <w:rFonts w:ascii="Arial" w:hAnsi="Arial" w:cs="Arial"/>
          <w:lang w:val="en-US"/>
        </w:rPr>
        <w:t xml:space="preserve"> "</w:t>
      </w:r>
      <w:r w:rsidR="008D5C20">
        <w:rPr>
          <w:rFonts w:ascii="Arial" w:hAnsi="Arial" w:cs="Arial"/>
          <w:lang w:val="en-US"/>
        </w:rPr>
        <w:t>A Pharmaceutic Composition for Treatment of Drug Addiction</w:t>
      </w:r>
      <w:r w:rsidR="008D5C20" w:rsidRPr="00540679">
        <w:rPr>
          <w:rFonts w:ascii="Arial" w:hAnsi="Arial" w:cs="Arial"/>
          <w:lang w:val="en-US"/>
        </w:rPr>
        <w:t xml:space="preserve"> </w:t>
      </w:r>
      <w:r w:rsidR="00911544" w:rsidRPr="00540679">
        <w:rPr>
          <w:rFonts w:ascii="Arial" w:hAnsi="Arial" w:cs="Arial"/>
          <w:lang w:val="en-US"/>
        </w:rPr>
        <w:t xml:space="preserve">" </w:t>
      </w:r>
      <w:r w:rsidR="00AE68C6">
        <w:rPr>
          <w:rFonts w:ascii="Arial" w:hAnsi="Arial" w:cs="Arial"/>
          <w:lang w:val="en-US"/>
        </w:rPr>
        <w:t>and under classification number</w:t>
      </w:r>
      <w:r w:rsidR="00E86737">
        <w:rPr>
          <w:rFonts w:ascii="Arial" w:hAnsi="Arial" w:cs="Arial"/>
          <w:lang w:val="en-US"/>
        </w:rPr>
        <w:t xml:space="preserve"> “</w:t>
      </w:r>
      <w:r w:rsidR="00911544" w:rsidRPr="00540679">
        <w:rPr>
          <w:rFonts w:ascii="Arial" w:hAnsi="Arial" w:cs="Arial"/>
          <w:color w:val="000000"/>
          <w:lang w:val="en-US"/>
        </w:rPr>
        <w:t>A61K 36/81</w:t>
      </w:r>
      <w:r w:rsidR="00911544" w:rsidRPr="00540679">
        <w:rPr>
          <w:rFonts w:ascii="Arial" w:hAnsi="Arial" w:cs="Arial"/>
          <w:lang w:val="en-US"/>
        </w:rPr>
        <w:t>"</w:t>
      </w:r>
      <w:r w:rsidR="006A6953">
        <w:rPr>
          <w:rFonts w:ascii="Arial" w:hAnsi="Arial" w:cs="Arial"/>
          <w:lang w:val="en-US"/>
        </w:rPr>
        <w:t>,</w:t>
      </w:r>
      <w:r w:rsidR="00911544" w:rsidRPr="00540679">
        <w:rPr>
          <w:rFonts w:ascii="Arial" w:hAnsi="Arial" w:cs="Arial"/>
          <w:lang w:val="en-US"/>
        </w:rPr>
        <w:t xml:space="preserve"> </w:t>
      </w:r>
      <w:r w:rsidR="008D5C20">
        <w:rPr>
          <w:rFonts w:ascii="Arial" w:hAnsi="Arial" w:cs="Arial"/>
          <w:lang w:val="en-US"/>
        </w:rPr>
        <w:t xml:space="preserve">is related to a pharmaceutic composition for treatment of narcotic addiction, which consists of </w:t>
      </w:r>
      <w:proofErr w:type="spellStart"/>
      <w:r w:rsidR="008D5C20" w:rsidRPr="00540679">
        <w:rPr>
          <w:rFonts w:ascii="Arial" w:hAnsi="Arial" w:cs="Arial"/>
          <w:color w:val="000000"/>
          <w:lang w:val="en-US"/>
        </w:rPr>
        <w:t>Gelsemium</w:t>
      </w:r>
      <w:proofErr w:type="spellEnd"/>
      <w:r w:rsidR="008D5C20" w:rsidRPr="00540679">
        <w:rPr>
          <w:rFonts w:ascii="Arial" w:hAnsi="Arial" w:cs="Arial"/>
          <w:color w:val="000000"/>
          <w:lang w:val="en-US"/>
        </w:rPr>
        <w:t xml:space="preserve"> </w:t>
      </w:r>
      <w:proofErr w:type="spellStart"/>
      <w:r w:rsidR="008D5C20" w:rsidRPr="00540679">
        <w:rPr>
          <w:rFonts w:ascii="Arial" w:hAnsi="Arial" w:cs="Arial"/>
          <w:color w:val="000000"/>
          <w:lang w:val="en-US"/>
        </w:rPr>
        <w:t>elegans</w:t>
      </w:r>
      <w:proofErr w:type="spellEnd"/>
      <w:r w:rsidR="008D5C20" w:rsidRPr="00540679">
        <w:rPr>
          <w:rFonts w:ascii="Arial" w:hAnsi="Arial" w:cs="Arial"/>
          <w:color w:val="000000"/>
          <w:lang w:val="en-US"/>
        </w:rPr>
        <w:t xml:space="preserve"> </w:t>
      </w:r>
      <w:proofErr w:type="spellStart"/>
      <w:r w:rsidR="008D5C20" w:rsidRPr="00540679">
        <w:rPr>
          <w:rFonts w:ascii="Arial" w:hAnsi="Arial" w:cs="Arial"/>
          <w:color w:val="000000"/>
          <w:lang w:val="en-US"/>
        </w:rPr>
        <w:t>Benth</w:t>
      </w:r>
      <w:proofErr w:type="spellEnd"/>
      <w:r w:rsidR="008D5C20">
        <w:rPr>
          <w:rFonts w:ascii="Arial" w:hAnsi="Arial" w:cs="Arial"/>
          <w:color w:val="000000"/>
          <w:lang w:val="en-US"/>
        </w:rPr>
        <w:t xml:space="preserve">. herbal plant and </w:t>
      </w:r>
      <w:proofErr w:type="spellStart"/>
      <w:r w:rsidR="008D5C20" w:rsidRPr="00540679">
        <w:rPr>
          <w:rFonts w:ascii="Arial" w:hAnsi="Arial" w:cs="Arial"/>
          <w:color w:val="000000"/>
          <w:lang w:val="en-US"/>
        </w:rPr>
        <w:t>Datura</w:t>
      </w:r>
      <w:proofErr w:type="spellEnd"/>
      <w:r w:rsidR="008D5C20" w:rsidRPr="00540679">
        <w:rPr>
          <w:rFonts w:ascii="Arial" w:hAnsi="Arial" w:cs="Arial"/>
          <w:color w:val="000000"/>
          <w:lang w:val="en-US"/>
        </w:rPr>
        <w:t xml:space="preserve"> </w:t>
      </w:r>
      <w:proofErr w:type="spellStart"/>
      <w:r w:rsidR="008D5C20" w:rsidRPr="00540679">
        <w:rPr>
          <w:rFonts w:ascii="Arial" w:hAnsi="Arial" w:cs="Arial"/>
          <w:color w:val="000000"/>
          <w:lang w:val="en-US"/>
        </w:rPr>
        <w:t>metel</w:t>
      </w:r>
      <w:proofErr w:type="spellEnd"/>
      <w:r w:rsidR="008D5C20" w:rsidRPr="00540679">
        <w:rPr>
          <w:rFonts w:ascii="Arial" w:hAnsi="Arial" w:cs="Arial"/>
          <w:color w:val="000000"/>
          <w:lang w:val="en-US"/>
        </w:rPr>
        <w:t xml:space="preserve"> L.</w:t>
      </w:r>
      <w:r w:rsidR="008D5C20">
        <w:rPr>
          <w:rFonts w:ascii="Arial" w:hAnsi="Arial" w:cs="Arial"/>
          <w:color w:val="000000"/>
          <w:lang w:val="en-US"/>
        </w:rPr>
        <w:t xml:space="preserve"> herbal plant flower and optionally any pharmaceutically acceptable additive and where the weight to weight ratio of </w:t>
      </w:r>
      <w:proofErr w:type="spellStart"/>
      <w:r w:rsidR="008D5C20" w:rsidRPr="00540679">
        <w:rPr>
          <w:rFonts w:ascii="Arial" w:hAnsi="Arial" w:cs="Arial"/>
          <w:color w:val="000000"/>
          <w:lang w:val="en-US"/>
        </w:rPr>
        <w:t>Gelsemium</w:t>
      </w:r>
      <w:proofErr w:type="spellEnd"/>
      <w:r w:rsidR="008D5C20" w:rsidRPr="00540679">
        <w:rPr>
          <w:rFonts w:ascii="Arial" w:hAnsi="Arial" w:cs="Arial"/>
          <w:color w:val="000000"/>
          <w:lang w:val="en-US"/>
        </w:rPr>
        <w:t xml:space="preserve"> </w:t>
      </w:r>
      <w:proofErr w:type="spellStart"/>
      <w:r w:rsidR="008D5C20" w:rsidRPr="00540679">
        <w:rPr>
          <w:rFonts w:ascii="Arial" w:hAnsi="Arial" w:cs="Arial"/>
          <w:color w:val="000000"/>
          <w:lang w:val="en-US"/>
        </w:rPr>
        <w:t>elegans</w:t>
      </w:r>
      <w:proofErr w:type="spellEnd"/>
      <w:r w:rsidR="008D5C20" w:rsidRPr="00540679">
        <w:rPr>
          <w:rFonts w:ascii="Arial" w:hAnsi="Arial" w:cs="Arial"/>
          <w:color w:val="000000"/>
          <w:lang w:val="en-US"/>
        </w:rPr>
        <w:t xml:space="preserve"> </w:t>
      </w:r>
      <w:proofErr w:type="spellStart"/>
      <w:r w:rsidR="008D5C20" w:rsidRPr="00540679">
        <w:rPr>
          <w:rFonts w:ascii="Arial" w:hAnsi="Arial" w:cs="Arial"/>
          <w:color w:val="000000"/>
          <w:lang w:val="en-US"/>
        </w:rPr>
        <w:t>Benth</w:t>
      </w:r>
      <w:proofErr w:type="spellEnd"/>
      <w:r w:rsidR="008D5C20">
        <w:rPr>
          <w:rFonts w:ascii="Arial" w:hAnsi="Arial" w:cs="Arial"/>
          <w:color w:val="000000"/>
          <w:lang w:val="en-US"/>
        </w:rPr>
        <w:t xml:space="preserve">. Raw material to </w:t>
      </w:r>
      <w:proofErr w:type="spellStart"/>
      <w:r w:rsidR="008D5C20">
        <w:rPr>
          <w:rFonts w:ascii="Arial" w:hAnsi="Arial" w:cs="Arial"/>
          <w:color w:val="000000"/>
          <w:lang w:val="en-US"/>
        </w:rPr>
        <w:t>Datura</w:t>
      </w:r>
      <w:proofErr w:type="spellEnd"/>
      <w:r w:rsidR="008D5C20">
        <w:rPr>
          <w:rFonts w:ascii="Arial" w:hAnsi="Arial" w:cs="Arial"/>
          <w:color w:val="000000"/>
          <w:lang w:val="en-US"/>
        </w:rPr>
        <w:t xml:space="preserve"> </w:t>
      </w:r>
      <w:proofErr w:type="spellStart"/>
      <w:r w:rsidR="008D5C20">
        <w:rPr>
          <w:rFonts w:ascii="Arial" w:hAnsi="Arial" w:cs="Arial"/>
          <w:color w:val="000000"/>
          <w:lang w:val="en-US"/>
        </w:rPr>
        <w:t>metel</w:t>
      </w:r>
      <w:proofErr w:type="spellEnd"/>
      <w:r w:rsidR="008D5C20">
        <w:rPr>
          <w:rFonts w:ascii="Arial" w:hAnsi="Arial" w:cs="Arial"/>
          <w:color w:val="000000"/>
          <w:lang w:val="en-US"/>
        </w:rPr>
        <w:t xml:space="preserve"> L. flower raw material is between 2:1 and 6:1. </w:t>
      </w:r>
    </w:p>
    <w:p w:rsidR="00E85C39" w:rsidRDefault="00460A05" w:rsidP="00E85C39">
      <w:pPr>
        <w:pStyle w:val="NormalWeb"/>
        <w:spacing w:line="360" w:lineRule="auto"/>
        <w:jc w:val="both"/>
        <w:rPr>
          <w:rFonts w:ascii="Arial" w:hAnsi="Arial" w:cs="Arial"/>
          <w:color w:val="000000"/>
          <w:lang w:val="en-US"/>
        </w:rPr>
      </w:pPr>
      <w:r>
        <w:rPr>
          <w:rFonts w:ascii="Arial" w:hAnsi="Arial" w:cs="Arial"/>
          <w:lang w:val="en-US"/>
        </w:rPr>
        <w:lastRenderedPageBreak/>
        <w:t>Again the invention presented herewith with no</w:t>
      </w:r>
      <w:r w:rsidR="00E86737">
        <w:rPr>
          <w:rFonts w:ascii="Arial" w:hAnsi="Arial" w:cs="Arial"/>
          <w:lang w:val="en-US"/>
        </w:rPr>
        <w:t xml:space="preserve"> “</w:t>
      </w:r>
      <w:r w:rsidR="00911544" w:rsidRPr="00540679">
        <w:rPr>
          <w:rFonts w:ascii="Arial" w:hAnsi="Arial" w:cs="Arial"/>
          <w:color w:val="000000"/>
          <w:lang w:val="en-US"/>
        </w:rPr>
        <w:t>EP1868600B1</w:t>
      </w:r>
      <w:r w:rsidR="00911544" w:rsidRPr="00540679">
        <w:rPr>
          <w:rFonts w:ascii="Arial" w:hAnsi="Arial" w:cs="Arial"/>
          <w:lang w:val="en-US"/>
        </w:rPr>
        <w:t>"</w:t>
      </w:r>
      <w:r w:rsidR="006A6953">
        <w:rPr>
          <w:rFonts w:ascii="Arial" w:hAnsi="Arial" w:cs="Arial"/>
          <w:lang w:val="en-US"/>
        </w:rPr>
        <w:t>, with title</w:t>
      </w:r>
      <w:r w:rsidR="00911544" w:rsidRPr="00540679">
        <w:rPr>
          <w:rFonts w:ascii="Arial" w:hAnsi="Arial" w:cs="Arial"/>
          <w:lang w:val="en-US"/>
        </w:rPr>
        <w:t xml:space="preserve"> "</w:t>
      </w:r>
      <w:proofErr w:type="spellStart"/>
      <w:r w:rsidR="00E85C39">
        <w:rPr>
          <w:rFonts w:ascii="Arial" w:hAnsi="Arial" w:cs="Arial"/>
          <w:lang w:val="en-US"/>
        </w:rPr>
        <w:t>Spirocycl</w:t>
      </w:r>
      <w:r w:rsidR="00B60C72">
        <w:rPr>
          <w:rFonts w:ascii="Arial" w:hAnsi="Arial" w:cs="Arial"/>
          <w:lang w:val="en-US"/>
        </w:rPr>
        <w:t>ic</w:t>
      </w:r>
      <w:proofErr w:type="spellEnd"/>
      <w:r w:rsidR="00B60C72">
        <w:rPr>
          <w:rFonts w:ascii="Arial" w:hAnsi="Arial" w:cs="Arial"/>
          <w:lang w:val="en-US"/>
        </w:rPr>
        <w:t xml:space="preserve"> Cyclohexane Derivatives Intend</w:t>
      </w:r>
      <w:r w:rsidR="00E85C39">
        <w:rPr>
          <w:rFonts w:ascii="Arial" w:hAnsi="Arial" w:cs="Arial"/>
          <w:lang w:val="en-US"/>
        </w:rPr>
        <w:t xml:space="preserve">ed for Treatment of Substance Addiction” </w:t>
      </w:r>
      <w:r w:rsidR="00AE68C6">
        <w:rPr>
          <w:rFonts w:ascii="Arial" w:hAnsi="Arial" w:cs="Arial"/>
          <w:lang w:val="en-US"/>
        </w:rPr>
        <w:t>and under classification number</w:t>
      </w:r>
      <w:r w:rsidR="00E86737">
        <w:rPr>
          <w:rFonts w:ascii="Arial" w:hAnsi="Arial" w:cs="Arial"/>
          <w:lang w:val="en-US"/>
        </w:rPr>
        <w:t xml:space="preserve"> “</w:t>
      </w:r>
      <w:r w:rsidR="00911544" w:rsidRPr="00540679">
        <w:rPr>
          <w:rFonts w:ascii="Arial" w:hAnsi="Arial" w:cs="Arial"/>
          <w:color w:val="000000"/>
          <w:lang w:val="en-US"/>
        </w:rPr>
        <w:t>A61K 31/407</w:t>
      </w:r>
      <w:r w:rsidR="00911544" w:rsidRPr="00540679">
        <w:rPr>
          <w:rFonts w:ascii="Arial" w:hAnsi="Arial" w:cs="Arial"/>
          <w:lang w:val="en-US"/>
        </w:rPr>
        <w:t>"</w:t>
      </w:r>
      <w:r w:rsidR="006A6953">
        <w:rPr>
          <w:rFonts w:ascii="Arial" w:hAnsi="Arial" w:cs="Arial"/>
          <w:lang w:val="en-US"/>
        </w:rPr>
        <w:t>,</w:t>
      </w:r>
      <w:r w:rsidR="00911544" w:rsidRPr="00540679">
        <w:rPr>
          <w:rFonts w:ascii="Arial" w:hAnsi="Arial" w:cs="Arial"/>
          <w:color w:val="000000"/>
          <w:lang w:val="en-US"/>
        </w:rPr>
        <w:t xml:space="preserve"> </w:t>
      </w:r>
      <w:r w:rsidR="00E85C39">
        <w:rPr>
          <w:rFonts w:ascii="Arial" w:hAnsi="Arial" w:cs="Arial"/>
          <w:color w:val="000000"/>
          <w:lang w:val="en-US"/>
        </w:rPr>
        <w:t xml:space="preserve">is related to using </w:t>
      </w:r>
      <w:proofErr w:type="spellStart"/>
      <w:r w:rsidR="00E85C39">
        <w:rPr>
          <w:rFonts w:ascii="Arial" w:hAnsi="Arial" w:cs="Arial"/>
          <w:color w:val="000000"/>
          <w:lang w:val="en-US"/>
        </w:rPr>
        <w:t>spirocyclic</w:t>
      </w:r>
      <w:proofErr w:type="spellEnd"/>
      <w:r w:rsidR="00E85C39">
        <w:rPr>
          <w:rFonts w:ascii="Arial" w:hAnsi="Arial" w:cs="Arial"/>
          <w:color w:val="000000"/>
          <w:lang w:val="en-US"/>
        </w:rPr>
        <w:t xml:space="preserve"> cyclohexane derivatives for production of a drug </w:t>
      </w:r>
      <w:r w:rsidR="00B60C72">
        <w:rPr>
          <w:rFonts w:ascii="Arial" w:hAnsi="Arial" w:cs="Arial"/>
          <w:color w:val="000000"/>
          <w:lang w:val="en-US"/>
        </w:rPr>
        <w:t>intend</w:t>
      </w:r>
      <w:r w:rsidR="00E85C39">
        <w:rPr>
          <w:rFonts w:ascii="Arial" w:hAnsi="Arial" w:cs="Arial"/>
          <w:color w:val="000000"/>
          <w:lang w:val="en-US"/>
        </w:rPr>
        <w:t xml:space="preserve">ed to be used in treatment of substance addiction. </w:t>
      </w:r>
    </w:p>
    <w:p w:rsidR="00911544" w:rsidRPr="00540679" w:rsidRDefault="00460A05" w:rsidP="00E85C39">
      <w:pPr>
        <w:pStyle w:val="NormalWeb"/>
        <w:spacing w:line="360" w:lineRule="auto"/>
        <w:jc w:val="both"/>
        <w:rPr>
          <w:rFonts w:ascii="Arial" w:hAnsi="Arial" w:cs="Arial"/>
          <w:lang w:val="en-US"/>
        </w:rPr>
      </w:pPr>
      <w:r>
        <w:rPr>
          <w:rFonts w:ascii="Arial" w:hAnsi="Arial" w:cs="Arial"/>
          <w:color w:val="000000"/>
          <w:lang w:val="en-US"/>
        </w:rPr>
        <w:t>Again the invention presented herewith with no</w:t>
      </w:r>
      <w:r w:rsidR="00E86737">
        <w:rPr>
          <w:rFonts w:ascii="Arial" w:hAnsi="Arial" w:cs="Arial"/>
          <w:color w:val="000000"/>
          <w:lang w:val="en-US"/>
        </w:rPr>
        <w:t xml:space="preserve"> “</w:t>
      </w:r>
      <w:r w:rsidR="00911544" w:rsidRPr="00540679">
        <w:rPr>
          <w:rFonts w:ascii="Arial" w:hAnsi="Arial" w:cs="Arial"/>
          <w:color w:val="000000"/>
          <w:lang w:val="en-US"/>
        </w:rPr>
        <w:t>EP1767221B1"</w:t>
      </w:r>
      <w:r w:rsidR="006A6953">
        <w:rPr>
          <w:rFonts w:ascii="Arial" w:hAnsi="Arial" w:cs="Arial"/>
          <w:color w:val="000000"/>
          <w:lang w:val="en-US"/>
        </w:rPr>
        <w:t>, with title</w:t>
      </w:r>
      <w:r w:rsidR="00911544" w:rsidRPr="00540679">
        <w:rPr>
          <w:rFonts w:ascii="Arial" w:hAnsi="Arial" w:cs="Arial"/>
          <w:color w:val="000000"/>
          <w:lang w:val="en-US"/>
        </w:rPr>
        <w:t xml:space="preserve"> "</w:t>
      </w:r>
      <w:r w:rsidR="00E85C39">
        <w:rPr>
          <w:rFonts w:ascii="Arial" w:hAnsi="Arial" w:cs="Arial"/>
          <w:color w:val="000000"/>
          <w:lang w:val="en-US"/>
        </w:rPr>
        <w:t>Preparing and Using Double Vaccine Against Morphine-Heroin Addiction”</w:t>
      </w:r>
      <w:r w:rsidR="00911544" w:rsidRPr="00540679">
        <w:rPr>
          <w:rFonts w:ascii="Arial" w:hAnsi="Arial" w:cs="Arial"/>
          <w:color w:val="000000"/>
          <w:lang w:val="en-US"/>
        </w:rPr>
        <w:t xml:space="preserve"> </w:t>
      </w:r>
      <w:r w:rsidR="00AE68C6">
        <w:rPr>
          <w:rFonts w:ascii="Arial" w:hAnsi="Arial" w:cs="Arial"/>
          <w:color w:val="000000"/>
          <w:lang w:val="en-US"/>
        </w:rPr>
        <w:t>and under classification number</w:t>
      </w:r>
      <w:r w:rsidR="00E86737">
        <w:rPr>
          <w:rFonts w:ascii="Arial" w:hAnsi="Arial" w:cs="Arial"/>
          <w:color w:val="000000"/>
          <w:lang w:val="en-US"/>
        </w:rPr>
        <w:t xml:space="preserve"> “</w:t>
      </w:r>
      <w:r w:rsidR="00911544" w:rsidRPr="00540679">
        <w:rPr>
          <w:rFonts w:ascii="Arial" w:hAnsi="Arial" w:cs="Arial"/>
          <w:color w:val="000000"/>
          <w:lang w:val="en-US"/>
        </w:rPr>
        <w:t>A61K 47/48"</w:t>
      </w:r>
      <w:r w:rsidR="006A6953">
        <w:rPr>
          <w:rFonts w:ascii="Arial" w:hAnsi="Arial" w:cs="Arial"/>
          <w:color w:val="000000"/>
          <w:lang w:val="en-US"/>
        </w:rPr>
        <w:t>,</w:t>
      </w:r>
      <w:r w:rsidR="00911544" w:rsidRPr="00540679">
        <w:rPr>
          <w:rFonts w:ascii="Arial" w:hAnsi="Arial" w:cs="Arial"/>
          <w:color w:val="000000"/>
          <w:lang w:val="en-US"/>
        </w:rPr>
        <w:t xml:space="preserve"> </w:t>
      </w:r>
      <w:r w:rsidR="00E85C39">
        <w:rPr>
          <w:rFonts w:ascii="Arial" w:hAnsi="Arial" w:cs="Arial"/>
          <w:color w:val="000000"/>
          <w:lang w:val="en-US"/>
        </w:rPr>
        <w:t xml:space="preserve">is related with a method for preparation of a double immunogenic composition against morphine-heroin addiction and includes a reaction between a carrier protein (“CP”) and a morphine type product. The carrier protein is </w:t>
      </w:r>
      <w:r w:rsidR="00B60C72">
        <w:rPr>
          <w:rFonts w:ascii="Arial" w:hAnsi="Arial" w:cs="Arial"/>
          <w:color w:val="000000"/>
          <w:lang w:val="en-US"/>
        </w:rPr>
        <w:t>tetanus</w:t>
      </w:r>
      <w:r w:rsidR="00E85C39">
        <w:rPr>
          <w:rFonts w:ascii="Arial" w:hAnsi="Arial" w:cs="Arial"/>
          <w:color w:val="000000"/>
          <w:lang w:val="en-US"/>
        </w:rPr>
        <w:t xml:space="preserve"> toxoid and the morphine type product is EDC-(morphi</w:t>
      </w:r>
      <w:r w:rsidR="00911544" w:rsidRPr="00540679">
        <w:rPr>
          <w:rFonts w:ascii="Arial" w:hAnsi="Arial" w:cs="Arial"/>
          <w:color w:val="000000"/>
          <w:lang w:val="en-US"/>
        </w:rPr>
        <w:t>n</w:t>
      </w:r>
      <w:r w:rsidR="00E85C39">
        <w:rPr>
          <w:rFonts w:ascii="Arial" w:hAnsi="Arial" w:cs="Arial"/>
          <w:color w:val="000000"/>
          <w:lang w:val="en-US"/>
        </w:rPr>
        <w:t>e</w:t>
      </w:r>
      <w:r w:rsidR="00911544" w:rsidRPr="00540679">
        <w:rPr>
          <w:rFonts w:ascii="Arial" w:hAnsi="Arial" w:cs="Arial"/>
          <w:color w:val="000000"/>
          <w:lang w:val="en-US"/>
        </w:rPr>
        <w:t xml:space="preserve">-6-hemi </w:t>
      </w:r>
      <w:r w:rsidR="00E85C39">
        <w:rPr>
          <w:rFonts w:ascii="Arial" w:hAnsi="Arial" w:cs="Arial"/>
          <w:color w:val="000000"/>
          <w:lang w:val="en-US"/>
        </w:rPr>
        <w:t>succinate</w:t>
      </w:r>
      <w:r w:rsidR="00911544" w:rsidRPr="00540679">
        <w:rPr>
          <w:rFonts w:ascii="Arial" w:hAnsi="Arial" w:cs="Arial"/>
          <w:color w:val="000000"/>
          <w:lang w:val="en-US"/>
        </w:rPr>
        <w:t>).</w:t>
      </w:r>
      <w:r w:rsidR="00E85C39">
        <w:rPr>
          <w:rFonts w:ascii="Arial" w:hAnsi="Arial" w:cs="Arial"/>
          <w:color w:val="000000"/>
          <w:lang w:val="en-US"/>
        </w:rPr>
        <w:t xml:space="preserve"> This morphine type product binds to the intermediate material conjugate </w:t>
      </w:r>
      <w:r w:rsidR="00E85C39" w:rsidRPr="00540679">
        <w:rPr>
          <w:rFonts w:ascii="Arial" w:hAnsi="Arial" w:cs="Arial"/>
          <w:color w:val="000000"/>
          <w:lang w:val="en-US"/>
        </w:rPr>
        <w:t xml:space="preserve">("CP-TFCS") </w:t>
      </w:r>
      <w:r w:rsidR="00E85C39">
        <w:rPr>
          <w:rFonts w:ascii="Arial" w:hAnsi="Arial" w:cs="Arial"/>
          <w:color w:val="000000"/>
          <w:lang w:val="en-US"/>
        </w:rPr>
        <w:t>in the composition.</w:t>
      </w:r>
    </w:p>
    <w:p w:rsidR="00911544" w:rsidRPr="00540679" w:rsidRDefault="00532976" w:rsidP="006A6953">
      <w:pPr>
        <w:spacing w:line="360" w:lineRule="auto"/>
        <w:jc w:val="both"/>
        <w:rPr>
          <w:rFonts w:ascii="Arial" w:hAnsi="Arial" w:cs="Arial"/>
          <w:lang w:val="en-US"/>
        </w:rPr>
      </w:pPr>
      <w:r>
        <w:rPr>
          <w:rFonts w:ascii="Arial" w:hAnsi="Arial" w:cs="Arial"/>
          <w:lang w:val="en-US"/>
        </w:rPr>
        <w:t>To conclude it has become inevitable to proceed with a development in the area of the related technology, considering the inadequacy of the existing solutions and the need for a</w:t>
      </w:r>
      <w:r w:rsidR="00E85C39">
        <w:rPr>
          <w:rFonts w:ascii="Arial" w:hAnsi="Arial" w:cs="Arial"/>
          <w:lang w:val="en-US"/>
        </w:rPr>
        <w:t xml:space="preserve"> composition developed for treatment of </w:t>
      </w:r>
      <w:r w:rsidR="00B60C72">
        <w:rPr>
          <w:rFonts w:ascii="Arial" w:hAnsi="Arial" w:cs="Arial"/>
          <w:lang w:val="en-US"/>
        </w:rPr>
        <w:t>substance</w:t>
      </w:r>
      <w:r w:rsidR="00E85C39">
        <w:rPr>
          <w:rFonts w:ascii="Arial" w:hAnsi="Arial" w:cs="Arial"/>
          <w:lang w:val="en-US"/>
        </w:rPr>
        <w:t xml:space="preserve"> addiction. </w:t>
      </w:r>
    </w:p>
    <w:p w:rsidR="00911544" w:rsidRPr="00540679" w:rsidRDefault="00911544" w:rsidP="006A6953">
      <w:pPr>
        <w:spacing w:line="360" w:lineRule="auto"/>
        <w:jc w:val="both"/>
        <w:rPr>
          <w:rFonts w:ascii="Arial" w:hAnsi="Arial" w:cs="Arial"/>
          <w:lang w:val="en-US"/>
        </w:rPr>
      </w:pPr>
    </w:p>
    <w:p w:rsidR="00911544" w:rsidRPr="00540679" w:rsidRDefault="00911544" w:rsidP="006A6953">
      <w:pPr>
        <w:spacing w:line="360" w:lineRule="auto"/>
        <w:jc w:val="both"/>
        <w:rPr>
          <w:rFonts w:ascii="Arial" w:hAnsi="Arial" w:cs="Arial"/>
          <w:lang w:val="en-US"/>
        </w:rPr>
      </w:pPr>
    </w:p>
    <w:p w:rsidR="00911544" w:rsidRPr="00540679" w:rsidRDefault="00A578FC" w:rsidP="006A6953">
      <w:pPr>
        <w:spacing w:line="360" w:lineRule="auto"/>
        <w:jc w:val="both"/>
        <w:rPr>
          <w:rFonts w:ascii="Arial" w:hAnsi="Arial" w:cs="Arial"/>
          <w:b/>
          <w:lang w:val="en-US"/>
        </w:rPr>
      </w:pPr>
      <w:r w:rsidRPr="00540679">
        <w:rPr>
          <w:rFonts w:ascii="Arial" w:hAnsi="Arial" w:cs="Arial"/>
          <w:b/>
          <w:lang w:val="en-US"/>
        </w:rPr>
        <w:t>Objective of the Invention</w:t>
      </w:r>
    </w:p>
    <w:p w:rsidR="00B94239" w:rsidRDefault="00B94239" w:rsidP="006A6953">
      <w:pPr>
        <w:pStyle w:val="NormalWeb"/>
        <w:spacing w:line="360" w:lineRule="auto"/>
        <w:jc w:val="both"/>
        <w:rPr>
          <w:rFonts w:ascii="Arial" w:hAnsi="Arial" w:cs="Arial"/>
          <w:lang w:val="en-US"/>
        </w:rPr>
      </w:pPr>
      <w:r>
        <w:rPr>
          <w:rFonts w:ascii="Arial" w:hAnsi="Arial" w:cs="Arial"/>
          <w:lang w:val="en-US"/>
        </w:rPr>
        <w:t xml:space="preserve">To overcome the disadvantages referred in the Background of the Related Technology, </w:t>
      </w:r>
    </w:p>
    <w:p w:rsidR="00E85C39" w:rsidRDefault="00B94239" w:rsidP="006A6953">
      <w:pPr>
        <w:pStyle w:val="NormalWeb"/>
        <w:numPr>
          <w:ilvl w:val="0"/>
          <w:numId w:val="16"/>
        </w:numPr>
        <w:spacing w:line="360" w:lineRule="auto"/>
        <w:jc w:val="both"/>
        <w:rPr>
          <w:rFonts w:ascii="Arial" w:hAnsi="Arial" w:cs="Arial"/>
          <w:lang w:val="en-US"/>
        </w:rPr>
      </w:pPr>
      <w:r>
        <w:rPr>
          <w:rFonts w:ascii="Arial" w:hAnsi="Arial" w:cs="Arial"/>
          <w:lang w:val="en-US"/>
        </w:rPr>
        <w:t>One objective of the present invention is</w:t>
      </w:r>
      <w:r w:rsidR="00911544" w:rsidRPr="00540679">
        <w:rPr>
          <w:rFonts w:ascii="Arial" w:hAnsi="Arial" w:cs="Arial"/>
          <w:lang w:val="en-US"/>
        </w:rPr>
        <w:t xml:space="preserve">, </w:t>
      </w:r>
      <w:r w:rsidR="00E85C39">
        <w:rPr>
          <w:rFonts w:ascii="Arial" w:hAnsi="Arial" w:cs="Arial"/>
          <w:lang w:val="en-US"/>
        </w:rPr>
        <w:t xml:space="preserve">suppression of secretion of catecholamine </w:t>
      </w:r>
      <w:r w:rsidR="004321AC">
        <w:rPr>
          <w:rFonts w:ascii="Arial" w:hAnsi="Arial" w:cs="Arial"/>
          <w:lang w:val="en-US"/>
        </w:rPr>
        <w:t xml:space="preserve">from adrenal </w:t>
      </w:r>
      <w:proofErr w:type="spellStart"/>
      <w:r w:rsidR="004321AC">
        <w:rPr>
          <w:rFonts w:ascii="Arial" w:hAnsi="Arial" w:cs="Arial"/>
          <w:lang w:val="en-US"/>
        </w:rPr>
        <w:t>chromaffin</w:t>
      </w:r>
      <w:proofErr w:type="spellEnd"/>
      <w:r w:rsidR="00E85C39">
        <w:rPr>
          <w:rFonts w:ascii="Arial" w:hAnsi="Arial" w:cs="Arial"/>
          <w:lang w:val="en-US"/>
        </w:rPr>
        <w:t xml:space="preserve"> cells; </w:t>
      </w:r>
    </w:p>
    <w:p w:rsidR="00E85C39" w:rsidRDefault="000365C6" w:rsidP="006A6953">
      <w:pPr>
        <w:pStyle w:val="NormalWeb"/>
        <w:numPr>
          <w:ilvl w:val="0"/>
          <w:numId w:val="16"/>
        </w:numPr>
        <w:spacing w:line="360" w:lineRule="auto"/>
        <w:jc w:val="both"/>
        <w:rPr>
          <w:rFonts w:ascii="Arial" w:hAnsi="Arial" w:cs="Arial"/>
          <w:lang w:val="en-US"/>
        </w:rPr>
      </w:pPr>
      <w:r w:rsidRPr="00E85C39">
        <w:rPr>
          <w:rFonts w:ascii="Arial" w:hAnsi="Arial" w:cs="Arial"/>
          <w:lang w:val="en-US"/>
        </w:rPr>
        <w:t>One other objective of the invention is</w:t>
      </w:r>
      <w:r w:rsidR="00911544" w:rsidRPr="00E85C39">
        <w:rPr>
          <w:rFonts w:ascii="Arial" w:hAnsi="Arial" w:cs="Arial"/>
          <w:lang w:val="en-US"/>
        </w:rPr>
        <w:t xml:space="preserve"> </w:t>
      </w:r>
      <w:r w:rsidR="00E85C39">
        <w:rPr>
          <w:rFonts w:ascii="Arial" w:hAnsi="Arial" w:cs="Arial"/>
          <w:lang w:val="en-US"/>
        </w:rPr>
        <w:t>to enhance production of adrenal androgens</w:t>
      </w:r>
      <w:r w:rsidR="00135DFF">
        <w:rPr>
          <w:rFonts w:ascii="Arial" w:hAnsi="Arial" w:cs="Arial"/>
          <w:lang w:val="en-US"/>
        </w:rPr>
        <w:t>;</w:t>
      </w:r>
    </w:p>
    <w:p w:rsidR="00911544" w:rsidRDefault="000365C6" w:rsidP="006A6953">
      <w:pPr>
        <w:pStyle w:val="NormalWeb"/>
        <w:numPr>
          <w:ilvl w:val="0"/>
          <w:numId w:val="16"/>
        </w:numPr>
        <w:spacing w:line="360" w:lineRule="auto"/>
        <w:jc w:val="both"/>
        <w:rPr>
          <w:rFonts w:ascii="Arial" w:hAnsi="Arial" w:cs="Arial"/>
          <w:lang w:val="en-US"/>
        </w:rPr>
      </w:pPr>
      <w:r w:rsidRPr="00E85C39">
        <w:rPr>
          <w:rFonts w:ascii="Arial" w:hAnsi="Arial" w:cs="Arial"/>
          <w:lang w:val="en-US"/>
        </w:rPr>
        <w:t>One other objective of the invention is</w:t>
      </w:r>
      <w:r w:rsidR="00911544" w:rsidRPr="00E85C39">
        <w:rPr>
          <w:rFonts w:ascii="Arial" w:hAnsi="Arial" w:cs="Arial"/>
          <w:lang w:val="en-US"/>
        </w:rPr>
        <w:t xml:space="preserve"> </w:t>
      </w:r>
      <w:r w:rsidR="00135DFF">
        <w:rPr>
          <w:rFonts w:ascii="Arial" w:hAnsi="Arial" w:cs="Arial"/>
          <w:lang w:val="en-US"/>
        </w:rPr>
        <w:t>to increase acetylcholine secretion;</w:t>
      </w:r>
    </w:p>
    <w:p w:rsidR="00911544" w:rsidRDefault="000365C6" w:rsidP="006A6953">
      <w:pPr>
        <w:pStyle w:val="NormalWeb"/>
        <w:numPr>
          <w:ilvl w:val="0"/>
          <w:numId w:val="16"/>
        </w:numPr>
        <w:spacing w:line="360" w:lineRule="auto"/>
        <w:jc w:val="both"/>
        <w:rPr>
          <w:rFonts w:ascii="Arial" w:hAnsi="Arial" w:cs="Arial"/>
          <w:lang w:val="en-US"/>
        </w:rPr>
      </w:pPr>
      <w:r w:rsidRPr="00135DFF">
        <w:rPr>
          <w:rFonts w:ascii="Arial" w:hAnsi="Arial" w:cs="Arial"/>
          <w:lang w:val="en-US"/>
        </w:rPr>
        <w:t>One other objective of the invention is</w:t>
      </w:r>
      <w:r w:rsidR="00911544" w:rsidRPr="00135DFF">
        <w:rPr>
          <w:rFonts w:ascii="Arial" w:hAnsi="Arial" w:cs="Arial"/>
          <w:lang w:val="en-US"/>
        </w:rPr>
        <w:t xml:space="preserve"> </w:t>
      </w:r>
      <w:r w:rsidR="00135DFF">
        <w:rPr>
          <w:rFonts w:ascii="Arial" w:hAnsi="Arial" w:cs="Arial"/>
          <w:lang w:val="en-US"/>
        </w:rPr>
        <w:t xml:space="preserve">enhance </w:t>
      </w:r>
      <w:r w:rsidR="00911544" w:rsidRPr="00135DFF">
        <w:rPr>
          <w:rFonts w:ascii="Arial" w:hAnsi="Arial" w:cs="Arial"/>
          <w:lang w:val="en-US"/>
        </w:rPr>
        <w:t>beta-</w:t>
      </w:r>
      <w:proofErr w:type="spellStart"/>
      <w:r w:rsidRPr="00135DFF">
        <w:rPr>
          <w:rFonts w:ascii="Arial" w:hAnsi="Arial" w:cs="Arial"/>
          <w:lang w:val="en-US"/>
        </w:rPr>
        <w:t>endorphine</w:t>
      </w:r>
      <w:proofErr w:type="spellEnd"/>
      <w:r w:rsidR="00911544" w:rsidRPr="00135DFF">
        <w:rPr>
          <w:rFonts w:ascii="Arial" w:hAnsi="Arial" w:cs="Arial"/>
          <w:lang w:val="en-US"/>
        </w:rPr>
        <w:t xml:space="preserve"> </w:t>
      </w:r>
      <w:r w:rsidR="00135DFF">
        <w:rPr>
          <w:rFonts w:ascii="Arial" w:hAnsi="Arial" w:cs="Arial"/>
          <w:lang w:val="en-US"/>
        </w:rPr>
        <w:t>production;</w:t>
      </w:r>
    </w:p>
    <w:p w:rsidR="00135DFF" w:rsidRDefault="000365C6" w:rsidP="006A6953">
      <w:pPr>
        <w:pStyle w:val="NormalWeb"/>
        <w:numPr>
          <w:ilvl w:val="0"/>
          <w:numId w:val="16"/>
        </w:numPr>
        <w:spacing w:line="360" w:lineRule="auto"/>
        <w:jc w:val="both"/>
        <w:rPr>
          <w:rFonts w:ascii="Arial" w:hAnsi="Arial" w:cs="Arial"/>
          <w:lang w:val="en-US"/>
        </w:rPr>
      </w:pPr>
      <w:r w:rsidRPr="00135DFF">
        <w:rPr>
          <w:rFonts w:ascii="Arial" w:hAnsi="Arial" w:cs="Arial"/>
          <w:lang w:val="en-US"/>
        </w:rPr>
        <w:t>One other objective of the invention is</w:t>
      </w:r>
      <w:r w:rsidR="00911544" w:rsidRPr="00135DFF">
        <w:rPr>
          <w:rFonts w:ascii="Arial" w:hAnsi="Arial" w:cs="Arial"/>
          <w:lang w:val="en-US"/>
        </w:rPr>
        <w:t xml:space="preserve"> </w:t>
      </w:r>
      <w:r w:rsidR="00135DFF">
        <w:rPr>
          <w:rFonts w:ascii="Arial" w:hAnsi="Arial" w:cs="Arial"/>
          <w:lang w:val="en-US"/>
        </w:rPr>
        <w:t xml:space="preserve">to enhance </w:t>
      </w:r>
      <w:r w:rsidR="00911544" w:rsidRPr="00135DFF">
        <w:rPr>
          <w:rFonts w:ascii="Arial" w:hAnsi="Arial" w:cs="Arial"/>
          <w:lang w:val="en-US"/>
        </w:rPr>
        <w:t xml:space="preserve">serotonin </w:t>
      </w:r>
      <w:r w:rsidR="00135DFF">
        <w:rPr>
          <w:rFonts w:ascii="Arial" w:hAnsi="Arial" w:cs="Arial"/>
          <w:lang w:val="en-US"/>
        </w:rPr>
        <w:t xml:space="preserve">production; </w:t>
      </w:r>
    </w:p>
    <w:p w:rsidR="00911544" w:rsidRPr="00135DFF" w:rsidRDefault="000365C6" w:rsidP="006A6953">
      <w:pPr>
        <w:pStyle w:val="NormalWeb"/>
        <w:numPr>
          <w:ilvl w:val="0"/>
          <w:numId w:val="16"/>
        </w:numPr>
        <w:spacing w:line="360" w:lineRule="auto"/>
        <w:jc w:val="both"/>
        <w:rPr>
          <w:rFonts w:ascii="Arial" w:hAnsi="Arial" w:cs="Arial"/>
          <w:lang w:val="en-US"/>
        </w:rPr>
      </w:pPr>
      <w:r w:rsidRPr="00135DFF">
        <w:rPr>
          <w:rFonts w:ascii="Arial" w:hAnsi="Arial" w:cs="Arial"/>
          <w:lang w:val="en-US"/>
        </w:rPr>
        <w:t>One other objective of the invention is</w:t>
      </w:r>
      <w:r w:rsidR="00911544" w:rsidRPr="00135DFF">
        <w:rPr>
          <w:rFonts w:ascii="Arial" w:hAnsi="Arial" w:cs="Arial"/>
          <w:lang w:val="en-US"/>
        </w:rPr>
        <w:t xml:space="preserve"> </w:t>
      </w:r>
      <w:r w:rsidR="00135DFF">
        <w:rPr>
          <w:rFonts w:ascii="Arial" w:hAnsi="Arial" w:cs="Arial"/>
          <w:lang w:val="en-US"/>
        </w:rPr>
        <w:t xml:space="preserve">to enhance </w:t>
      </w:r>
      <w:r w:rsidR="004321AC">
        <w:rPr>
          <w:rFonts w:ascii="Arial" w:hAnsi="Arial" w:cs="Arial"/>
          <w:lang w:val="en-US"/>
        </w:rPr>
        <w:t xml:space="preserve">production of </w:t>
      </w:r>
      <w:r w:rsidR="00911544" w:rsidRPr="00135DFF">
        <w:rPr>
          <w:rFonts w:ascii="Arial" w:hAnsi="Arial" w:cs="Arial"/>
          <w:lang w:val="en-US"/>
        </w:rPr>
        <w:t>endo</w:t>
      </w:r>
      <w:r w:rsidR="004321AC">
        <w:rPr>
          <w:rFonts w:ascii="Arial" w:hAnsi="Arial" w:cs="Arial"/>
          <w:lang w:val="en-US"/>
        </w:rPr>
        <w:t xml:space="preserve">genous cannabinoid derivatives. </w:t>
      </w:r>
    </w:p>
    <w:p w:rsidR="00911544" w:rsidRPr="00540679" w:rsidRDefault="00E60078" w:rsidP="004321AC">
      <w:pPr>
        <w:spacing w:line="360" w:lineRule="auto"/>
        <w:jc w:val="both"/>
        <w:rPr>
          <w:rFonts w:ascii="Arial" w:hAnsi="Arial" w:cs="Arial"/>
          <w:lang w:val="en-US"/>
        </w:rPr>
      </w:pPr>
      <w:r>
        <w:rPr>
          <w:rFonts w:ascii="Arial" w:hAnsi="Arial" w:cs="Arial"/>
          <w:lang w:val="en-US"/>
        </w:rPr>
        <w:lastRenderedPageBreak/>
        <w:t xml:space="preserve">The present invention which is aimed to achieve the above-mentioned advantages, is intended </w:t>
      </w:r>
      <w:r w:rsidR="00911544" w:rsidRPr="00540679">
        <w:rPr>
          <w:rFonts w:ascii="Arial" w:hAnsi="Arial" w:cs="Arial"/>
          <w:lang w:val="en-US"/>
        </w:rPr>
        <w:t xml:space="preserve"> </w:t>
      </w:r>
      <w:r w:rsidR="004321AC">
        <w:rPr>
          <w:rFonts w:ascii="Arial" w:hAnsi="Arial" w:cs="Arial"/>
          <w:lang w:val="en-US"/>
        </w:rPr>
        <w:t xml:space="preserve">for treatment of substance addiction and </w:t>
      </w:r>
      <w:r w:rsidR="006A62B4">
        <w:rPr>
          <w:rFonts w:ascii="Arial" w:hAnsi="Arial" w:cs="Arial"/>
          <w:lang w:val="en-US"/>
        </w:rPr>
        <w:t xml:space="preserve">is a </w:t>
      </w:r>
      <w:r w:rsidR="004321AC">
        <w:rPr>
          <w:rFonts w:ascii="Arial" w:hAnsi="Arial" w:cs="Arial"/>
          <w:lang w:val="en-US"/>
        </w:rPr>
        <w:t xml:space="preserve">composition </w:t>
      </w:r>
      <w:r w:rsidR="006A62B4">
        <w:rPr>
          <w:rFonts w:ascii="Arial" w:hAnsi="Arial" w:cs="Arial"/>
          <w:lang w:val="en-US"/>
        </w:rPr>
        <w:t>that is obtained</w:t>
      </w:r>
      <w:r>
        <w:rPr>
          <w:rFonts w:ascii="Arial" w:hAnsi="Arial" w:cs="Arial"/>
          <w:lang w:val="en-US"/>
        </w:rPr>
        <w:t xml:space="preserve"> by combination of the compositions selected in a single form or in combinations from a group containing</w:t>
      </w:r>
      <w:r w:rsidR="00911544" w:rsidRPr="00540679">
        <w:rPr>
          <w:rFonts w:ascii="Arial" w:hAnsi="Arial" w:cs="Arial"/>
          <w:lang w:val="en-US"/>
        </w:rPr>
        <w:t>; 16,20-bis(2-di</w:t>
      </w:r>
      <w:r w:rsidR="00035070">
        <w:rPr>
          <w:rFonts w:ascii="Arial" w:hAnsi="Arial" w:cs="Arial"/>
          <w:lang w:val="en-US"/>
        </w:rPr>
        <w:t>methyl</w:t>
      </w:r>
      <w:r w:rsidR="00911544" w:rsidRPr="00540679">
        <w:rPr>
          <w:rFonts w:ascii="Arial" w:hAnsi="Arial" w:cs="Arial"/>
          <w:lang w:val="en-US"/>
        </w:rPr>
        <w:t>)-6-O-stigmast-4</w:t>
      </w:r>
      <w:r w:rsidR="000365C6">
        <w:rPr>
          <w:rFonts w:ascii="Arial" w:hAnsi="Arial" w:cs="Arial"/>
          <w:lang w:val="en-US"/>
        </w:rPr>
        <w:t>-ene-</w:t>
      </w:r>
      <w:r w:rsidR="00E42B4F">
        <w:rPr>
          <w:rFonts w:ascii="Arial" w:hAnsi="Arial" w:cs="Arial"/>
          <w:lang w:val="en-US"/>
        </w:rPr>
        <w:t>coumaroil</w:t>
      </w:r>
      <w:r w:rsidR="00911544" w:rsidRPr="00540679">
        <w:rPr>
          <w:rFonts w:ascii="Arial" w:hAnsi="Arial" w:cs="Arial"/>
          <w:lang w:val="en-US"/>
        </w:rPr>
        <w:t>-3</w:t>
      </w:r>
      <w:r w:rsidR="00D124F6">
        <w:rPr>
          <w:rFonts w:ascii="Arial" w:hAnsi="Arial" w:cs="Arial"/>
          <w:lang w:val="en-US"/>
        </w:rPr>
        <w:t>-one</w:t>
      </w:r>
      <w:r w:rsidR="00911544" w:rsidRPr="00540679">
        <w:rPr>
          <w:rFonts w:ascii="Arial" w:hAnsi="Arial" w:cs="Arial"/>
          <w:lang w:val="en-US"/>
        </w:rPr>
        <w:t>,  2,3-bis(6</w:t>
      </w:r>
      <w:r w:rsidR="00A90220">
        <w:rPr>
          <w:rFonts w:ascii="Arial" w:hAnsi="Arial" w:cs="Arial"/>
          <w:lang w:val="en-US"/>
        </w:rPr>
        <w:t>-</w:t>
      </w:r>
      <w:r w:rsidR="00E42B4F">
        <w:rPr>
          <w:rFonts w:ascii="Arial" w:hAnsi="Arial" w:cs="Arial"/>
          <w:lang w:val="en-US"/>
        </w:rPr>
        <w:t>oxoethyl</w:t>
      </w:r>
      <w:r w:rsidR="00911544" w:rsidRPr="00540679">
        <w:rPr>
          <w:rFonts w:ascii="Arial" w:hAnsi="Arial" w:cs="Arial"/>
          <w:lang w:val="en-US"/>
        </w:rPr>
        <w:t>)-4-0-</w:t>
      </w:r>
      <w:r w:rsidR="00E42B4F">
        <w:rPr>
          <w:rFonts w:ascii="Arial" w:hAnsi="Arial" w:cs="Arial"/>
          <w:lang w:val="en-US"/>
        </w:rPr>
        <w:t>dioxin</w:t>
      </w:r>
      <w:r w:rsidR="00911544" w:rsidRPr="00540679">
        <w:rPr>
          <w:rFonts w:ascii="Arial" w:hAnsi="Arial" w:cs="Arial"/>
          <w:lang w:val="en-US"/>
        </w:rPr>
        <w:t>, 3,5-</w:t>
      </w:r>
      <w:r w:rsidR="00E42B4F">
        <w:rPr>
          <w:rFonts w:ascii="Arial" w:hAnsi="Arial" w:cs="Arial"/>
          <w:lang w:val="en-US"/>
        </w:rPr>
        <w:t>methoxy</w:t>
      </w:r>
      <w:r w:rsidR="00911544" w:rsidRPr="00540679">
        <w:rPr>
          <w:rFonts w:ascii="Arial" w:hAnsi="Arial" w:cs="Arial"/>
          <w:lang w:val="en-US"/>
        </w:rPr>
        <w:t>-stigmast-6</w:t>
      </w:r>
      <w:r w:rsidR="000365C6">
        <w:rPr>
          <w:rFonts w:ascii="Arial" w:hAnsi="Arial" w:cs="Arial"/>
          <w:lang w:val="en-US"/>
        </w:rPr>
        <w:t>-ene-</w:t>
      </w:r>
      <w:r w:rsidR="00282F93">
        <w:rPr>
          <w:rFonts w:ascii="Arial" w:hAnsi="Arial" w:cs="Arial"/>
          <w:lang w:val="en-US"/>
        </w:rPr>
        <w:t>phenyl</w:t>
      </w:r>
      <w:r w:rsidR="00911544" w:rsidRPr="00540679">
        <w:rPr>
          <w:rFonts w:ascii="Arial" w:hAnsi="Arial" w:cs="Arial"/>
          <w:lang w:val="en-US"/>
        </w:rPr>
        <w:t>-4</w:t>
      </w:r>
      <w:r w:rsidR="00D124F6">
        <w:rPr>
          <w:rFonts w:ascii="Arial" w:hAnsi="Arial" w:cs="Arial"/>
          <w:lang w:val="en-US"/>
        </w:rPr>
        <w:t>-one</w:t>
      </w:r>
      <w:r w:rsidR="00911544" w:rsidRPr="00540679">
        <w:rPr>
          <w:rFonts w:ascii="Arial" w:hAnsi="Arial" w:cs="Arial"/>
          <w:lang w:val="en-US"/>
        </w:rPr>
        <w:t>, 11</w:t>
      </w:r>
      <w:r w:rsidR="00A90220">
        <w:rPr>
          <w:rFonts w:ascii="Arial" w:hAnsi="Arial" w:cs="Arial"/>
          <w:lang w:val="en-US"/>
        </w:rPr>
        <w:t>-oxo</w:t>
      </w:r>
      <w:r w:rsidR="00911544" w:rsidRPr="00540679">
        <w:rPr>
          <w:rFonts w:ascii="Arial" w:hAnsi="Arial" w:cs="Arial"/>
          <w:lang w:val="en-US"/>
        </w:rPr>
        <w:t>-</w:t>
      </w:r>
      <w:r w:rsidR="000365C6">
        <w:rPr>
          <w:rFonts w:ascii="Arial" w:hAnsi="Arial" w:cs="Arial"/>
          <w:lang w:val="en-US"/>
        </w:rPr>
        <w:t>alpha</w:t>
      </w:r>
      <w:r w:rsidR="00035070">
        <w:rPr>
          <w:rFonts w:ascii="Arial" w:hAnsi="Arial" w:cs="Arial"/>
          <w:lang w:val="en-US"/>
        </w:rPr>
        <w:t>methyl</w:t>
      </w:r>
      <w:r w:rsidR="00E42B4F">
        <w:rPr>
          <w:rFonts w:ascii="Arial" w:hAnsi="Arial" w:cs="Arial"/>
          <w:lang w:val="en-US"/>
        </w:rPr>
        <w:t>dioxin</w:t>
      </w:r>
      <w:r w:rsidR="00911544" w:rsidRPr="00540679">
        <w:rPr>
          <w:rFonts w:ascii="Arial" w:hAnsi="Arial" w:cs="Arial"/>
          <w:lang w:val="en-US"/>
        </w:rPr>
        <w:t>, 3,5-bis(2-di</w:t>
      </w:r>
      <w:r w:rsidR="00035070">
        <w:rPr>
          <w:rFonts w:ascii="Arial" w:hAnsi="Arial" w:cs="Arial"/>
          <w:lang w:val="en-US"/>
        </w:rPr>
        <w:t>methyl</w:t>
      </w:r>
      <w:r w:rsidR="00911544" w:rsidRPr="00540679">
        <w:rPr>
          <w:rFonts w:ascii="Arial" w:hAnsi="Arial" w:cs="Arial"/>
          <w:lang w:val="en-US"/>
        </w:rPr>
        <w:t>)-6-O-stigmast-4</w:t>
      </w:r>
      <w:r w:rsidR="000365C6">
        <w:rPr>
          <w:rFonts w:ascii="Arial" w:hAnsi="Arial" w:cs="Arial"/>
          <w:lang w:val="en-US"/>
        </w:rPr>
        <w:t>-ene-</w:t>
      </w:r>
      <w:r w:rsidR="00E42B4F">
        <w:rPr>
          <w:rFonts w:ascii="Arial" w:hAnsi="Arial" w:cs="Arial"/>
          <w:lang w:val="en-US"/>
        </w:rPr>
        <w:t>coumaroil</w:t>
      </w:r>
      <w:r w:rsidR="00911544" w:rsidRPr="00540679">
        <w:rPr>
          <w:rFonts w:ascii="Arial" w:hAnsi="Arial" w:cs="Arial"/>
          <w:lang w:val="en-US"/>
        </w:rPr>
        <w:t>-3</w:t>
      </w:r>
      <w:r w:rsidR="00D124F6">
        <w:rPr>
          <w:rFonts w:ascii="Arial" w:hAnsi="Arial" w:cs="Arial"/>
          <w:lang w:val="en-US"/>
        </w:rPr>
        <w:t>-one</w:t>
      </w:r>
      <w:r w:rsidR="00911544" w:rsidRPr="00540679">
        <w:rPr>
          <w:rFonts w:ascii="Arial" w:hAnsi="Arial" w:cs="Arial"/>
          <w:lang w:val="en-US"/>
        </w:rPr>
        <w:t xml:space="preserve">. </w:t>
      </w:r>
    </w:p>
    <w:p w:rsidR="00911544" w:rsidRPr="00540679" w:rsidRDefault="00911544" w:rsidP="006A6953">
      <w:pPr>
        <w:spacing w:line="360" w:lineRule="auto"/>
        <w:jc w:val="both"/>
        <w:rPr>
          <w:rFonts w:ascii="Arial" w:hAnsi="Arial" w:cs="Arial"/>
          <w:lang w:val="en-US"/>
        </w:rPr>
      </w:pPr>
    </w:p>
    <w:p w:rsidR="00911544" w:rsidRPr="00540679" w:rsidRDefault="004502FD" w:rsidP="006A6953">
      <w:pPr>
        <w:spacing w:line="360" w:lineRule="auto"/>
        <w:jc w:val="both"/>
        <w:rPr>
          <w:rFonts w:ascii="Arial" w:hAnsi="Arial" w:cs="Arial"/>
          <w:lang w:val="en-US"/>
        </w:rPr>
      </w:pPr>
      <w:r>
        <w:rPr>
          <w:rFonts w:ascii="Arial" w:hAnsi="Arial" w:cs="Arial"/>
          <w:lang w:val="en-US"/>
        </w:rPr>
        <w:t>Structural and characteristic properties as well as all the advantages of the invention presented herewith will be clearly understood with the detailed description provided below</w:t>
      </w:r>
      <w:r w:rsidR="00911544" w:rsidRPr="00540679">
        <w:rPr>
          <w:rFonts w:ascii="Arial" w:hAnsi="Arial" w:cs="Arial"/>
          <w:lang w:val="en-US"/>
        </w:rPr>
        <w:t xml:space="preserve"> </w:t>
      </w:r>
      <w:r>
        <w:rPr>
          <w:rFonts w:ascii="Arial" w:hAnsi="Arial" w:cs="Arial"/>
          <w:lang w:val="en-US"/>
        </w:rPr>
        <w:t>and thus the evaluation regarding the present invention should be based on the detailed description presented herewith</w:t>
      </w:r>
      <w:r w:rsidR="00911544" w:rsidRPr="00540679">
        <w:rPr>
          <w:rFonts w:ascii="Arial" w:hAnsi="Arial" w:cs="Arial"/>
          <w:lang w:val="en-US"/>
        </w:rPr>
        <w:t xml:space="preserve">. </w:t>
      </w:r>
    </w:p>
    <w:p w:rsidR="004321AC" w:rsidRDefault="004321AC" w:rsidP="006A6953">
      <w:pPr>
        <w:spacing w:line="360" w:lineRule="auto"/>
        <w:jc w:val="both"/>
        <w:rPr>
          <w:rFonts w:ascii="Arial" w:hAnsi="Arial" w:cs="Arial"/>
          <w:b/>
          <w:lang w:val="en-US"/>
        </w:rPr>
      </w:pPr>
    </w:p>
    <w:p w:rsidR="00911544" w:rsidRPr="00540679" w:rsidRDefault="000421F7" w:rsidP="004321AC">
      <w:pPr>
        <w:spacing w:line="360" w:lineRule="auto"/>
        <w:jc w:val="center"/>
        <w:rPr>
          <w:rFonts w:ascii="Arial" w:hAnsi="Arial" w:cs="Arial"/>
          <w:b/>
          <w:lang w:val="en-US"/>
        </w:rPr>
      </w:pPr>
      <w:r>
        <w:rPr>
          <w:rFonts w:ascii="Arial" w:hAnsi="Arial" w:cs="Arial"/>
          <w:b/>
          <w:lang w:val="en-US"/>
        </w:rPr>
        <w:t>Detailed Description of the Invention</w:t>
      </w:r>
    </w:p>
    <w:p w:rsidR="00911544" w:rsidRPr="00540679" w:rsidRDefault="00911544" w:rsidP="006A6953">
      <w:pPr>
        <w:spacing w:line="360" w:lineRule="auto"/>
        <w:jc w:val="both"/>
        <w:rPr>
          <w:rFonts w:ascii="Arial" w:hAnsi="Arial" w:cs="Arial"/>
          <w:lang w:val="en-US"/>
        </w:rPr>
      </w:pPr>
    </w:p>
    <w:p w:rsidR="004321AC" w:rsidRDefault="004502FD" w:rsidP="004321AC">
      <w:pPr>
        <w:spacing w:line="360" w:lineRule="auto"/>
        <w:jc w:val="both"/>
        <w:rPr>
          <w:rFonts w:ascii="Arial" w:hAnsi="Arial" w:cs="Arial"/>
          <w:lang w:val="en-US"/>
        </w:rPr>
      </w:pPr>
      <w:r>
        <w:rPr>
          <w:rStyle w:val="apple-style-span"/>
          <w:rFonts w:ascii="Arial" w:hAnsi="Arial" w:cs="Arial"/>
          <w:lang w:val="en-US"/>
        </w:rPr>
        <w:t>The present invention is related to</w:t>
      </w:r>
      <w:r w:rsidR="00911544" w:rsidRPr="00540679">
        <w:rPr>
          <w:rStyle w:val="apple-style-span"/>
          <w:rFonts w:ascii="Arial" w:hAnsi="Arial" w:cs="Arial"/>
          <w:lang w:val="en-US"/>
        </w:rPr>
        <w:t xml:space="preserve"> </w:t>
      </w:r>
      <w:r w:rsidR="004321AC">
        <w:rPr>
          <w:rFonts w:ascii="Arial" w:hAnsi="Arial" w:cs="Arial"/>
          <w:lang w:val="en-US"/>
        </w:rPr>
        <w:t>a formulation developed for treatment of substance addiction</w:t>
      </w:r>
      <w:r w:rsidR="00911544" w:rsidRPr="00540679">
        <w:rPr>
          <w:rFonts w:ascii="Arial" w:hAnsi="Arial" w:cs="Arial"/>
          <w:lang w:val="en-US"/>
        </w:rPr>
        <w:t xml:space="preserve">. </w:t>
      </w:r>
      <w:r>
        <w:rPr>
          <w:rFonts w:ascii="Arial" w:hAnsi="Arial" w:cs="Arial"/>
          <w:lang w:val="en-US"/>
        </w:rPr>
        <w:t>The referred formulation</w:t>
      </w:r>
      <w:r w:rsidR="00911544" w:rsidRPr="00540679">
        <w:rPr>
          <w:rFonts w:ascii="Arial" w:hAnsi="Arial" w:cs="Arial"/>
          <w:lang w:val="en-US"/>
        </w:rPr>
        <w:t xml:space="preserve">, </w:t>
      </w:r>
      <w:r w:rsidR="004321AC">
        <w:rPr>
          <w:rFonts w:ascii="Arial" w:hAnsi="Arial" w:cs="Arial"/>
          <w:lang w:val="en-US"/>
        </w:rPr>
        <w:t xml:space="preserve">suppresses secretion of catecholamine from adrenal </w:t>
      </w:r>
      <w:proofErr w:type="spellStart"/>
      <w:r w:rsidR="004321AC">
        <w:rPr>
          <w:rFonts w:ascii="Arial" w:hAnsi="Arial" w:cs="Arial"/>
          <w:lang w:val="en-US"/>
        </w:rPr>
        <w:t>chromaffin</w:t>
      </w:r>
      <w:proofErr w:type="spellEnd"/>
      <w:r w:rsidR="004321AC">
        <w:rPr>
          <w:rFonts w:ascii="Arial" w:hAnsi="Arial" w:cs="Arial"/>
          <w:lang w:val="en-US"/>
        </w:rPr>
        <w:t xml:space="preserve"> cells, enhances production of adrenal androgens, increases acetylcholine secretion, enhances </w:t>
      </w:r>
      <w:r w:rsidR="004321AC" w:rsidRPr="00135DFF">
        <w:rPr>
          <w:rFonts w:ascii="Arial" w:hAnsi="Arial" w:cs="Arial"/>
          <w:lang w:val="en-US"/>
        </w:rPr>
        <w:t>beta-</w:t>
      </w:r>
      <w:proofErr w:type="spellStart"/>
      <w:r w:rsidR="004321AC" w:rsidRPr="00135DFF">
        <w:rPr>
          <w:rFonts w:ascii="Arial" w:hAnsi="Arial" w:cs="Arial"/>
          <w:lang w:val="en-US"/>
        </w:rPr>
        <w:t>endorphine</w:t>
      </w:r>
      <w:proofErr w:type="spellEnd"/>
      <w:r w:rsidR="004321AC" w:rsidRPr="00135DFF">
        <w:rPr>
          <w:rFonts w:ascii="Arial" w:hAnsi="Arial" w:cs="Arial"/>
          <w:lang w:val="en-US"/>
        </w:rPr>
        <w:t xml:space="preserve"> </w:t>
      </w:r>
      <w:r w:rsidR="004321AC">
        <w:rPr>
          <w:rFonts w:ascii="Arial" w:hAnsi="Arial" w:cs="Arial"/>
          <w:lang w:val="en-US"/>
        </w:rPr>
        <w:t xml:space="preserve">production, enhances </w:t>
      </w:r>
      <w:r w:rsidR="004321AC" w:rsidRPr="00135DFF">
        <w:rPr>
          <w:rFonts w:ascii="Arial" w:hAnsi="Arial" w:cs="Arial"/>
          <w:lang w:val="en-US"/>
        </w:rPr>
        <w:t xml:space="preserve">serotonin </w:t>
      </w:r>
      <w:r w:rsidR="004321AC">
        <w:rPr>
          <w:rFonts w:ascii="Arial" w:hAnsi="Arial" w:cs="Arial"/>
          <w:lang w:val="en-US"/>
        </w:rPr>
        <w:t xml:space="preserve">production, enhance production of </w:t>
      </w:r>
      <w:r w:rsidR="004321AC" w:rsidRPr="00135DFF">
        <w:rPr>
          <w:rFonts w:ascii="Arial" w:hAnsi="Arial" w:cs="Arial"/>
          <w:lang w:val="en-US"/>
        </w:rPr>
        <w:t>endo</w:t>
      </w:r>
      <w:r w:rsidR="004321AC">
        <w:rPr>
          <w:rFonts w:ascii="Arial" w:hAnsi="Arial" w:cs="Arial"/>
          <w:lang w:val="en-US"/>
        </w:rPr>
        <w:t>genous cannabinoid derivatives.</w:t>
      </w:r>
    </w:p>
    <w:p w:rsidR="004321AC" w:rsidRDefault="004321AC" w:rsidP="006A6953">
      <w:pPr>
        <w:spacing w:line="360" w:lineRule="auto"/>
        <w:jc w:val="both"/>
        <w:rPr>
          <w:rFonts w:ascii="Arial" w:hAnsi="Arial" w:cs="Arial"/>
          <w:lang w:val="en-US"/>
        </w:rPr>
      </w:pPr>
    </w:p>
    <w:p w:rsidR="00911544" w:rsidRPr="00540679" w:rsidRDefault="004321AC" w:rsidP="006A6953">
      <w:pPr>
        <w:spacing w:line="360" w:lineRule="auto"/>
        <w:jc w:val="both"/>
        <w:rPr>
          <w:rFonts w:ascii="Arial" w:hAnsi="Arial" w:cs="Arial"/>
          <w:lang w:val="en-US"/>
        </w:rPr>
      </w:pPr>
      <w:r>
        <w:rPr>
          <w:rFonts w:ascii="Arial" w:hAnsi="Arial" w:cs="Arial"/>
          <w:lang w:val="en-US"/>
        </w:rPr>
        <w:t>Formulation related to the present invention contains</w:t>
      </w:r>
      <w:r w:rsidR="00911544" w:rsidRPr="00540679">
        <w:rPr>
          <w:rFonts w:ascii="Arial" w:hAnsi="Arial" w:cs="Arial"/>
          <w:lang w:val="en-US"/>
        </w:rPr>
        <w:t>; 16,20-bis(2-di</w:t>
      </w:r>
      <w:r w:rsidR="00035070">
        <w:rPr>
          <w:rFonts w:ascii="Arial" w:hAnsi="Arial" w:cs="Arial"/>
          <w:lang w:val="en-US"/>
        </w:rPr>
        <w:t>methyl</w:t>
      </w:r>
      <w:r w:rsidR="00911544" w:rsidRPr="00540679">
        <w:rPr>
          <w:rFonts w:ascii="Arial" w:hAnsi="Arial" w:cs="Arial"/>
          <w:lang w:val="en-US"/>
        </w:rPr>
        <w:t>)-6-O-stigmast-4</w:t>
      </w:r>
      <w:r w:rsidR="000365C6">
        <w:rPr>
          <w:rFonts w:ascii="Arial" w:hAnsi="Arial" w:cs="Arial"/>
          <w:lang w:val="en-US"/>
        </w:rPr>
        <w:t>-ene-</w:t>
      </w:r>
      <w:r w:rsidR="00E42B4F">
        <w:rPr>
          <w:rFonts w:ascii="Arial" w:hAnsi="Arial" w:cs="Arial"/>
          <w:lang w:val="en-US"/>
        </w:rPr>
        <w:t>coumaroil</w:t>
      </w:r>
      <w:r w:rsidR="00911544" w:rsidRPr="00540679">
        <w:rPr>
          <w:rFonts w:ascii="Arial" w:hAnsi="Arial" w:cs="Arial"/>
          <w:lang w:val="en-US"/>
        </w:rPr>
        <w:t>-3</w:t>
      </w:r>
      <w:r w:rsidR="00D124F6">
        <w:rPr>
          <w:rFonts w:ascii="Arial" w:hAnsi="Arial" w:cs="Arial"/>
          <w:lang w:val="en-US"/>
        </w:rPr>
        <w:t>-one</w:t>
      </w:r>
      <w:r w:rsidR="00911544" w:rsidRPr="00540679">
        <w:rPr>
          <w:rFonts w:ascii="Arial" w:hAnsi="Arial" w:cs="Arial"/>
          <w:lang w:val="en-US"/>
        </w:rPr>
        <w:t>,  2,3-bis(6</w:t>
      </w:r>
      <w:r w:rsidR="00A90220">
        <w:rPr>
          <w:rFonts w:ascii="Arial" w:hAnsi="Arial" w:cs="Arial"/>
          <w:lang w:val="en-US"/>
        </w:rPr>
        <w:t>-</w:t>
      </w:r>
      <w:r w:rsidR="00E42B4F">
        <w:rPr>
          <w:rFonts w:ascii="Arial" w:hAnsi="Arial" w:cs="Arial"/>
          <w:lang w:val="en-US"/>
        </w:rPr>
        <w:t>oxoethyl</w:t>
      </w:r>
      <w:r w:rsidR="00911544" w:rsidRPr="00540679">
        <w:rPr>
          <w:rFonts w:ascii="Arial" w:hAnsi="Arial" w:cs="Arial"/>
          <w:lang w:val="en-US"/>
        </w:rPr>
        <w:t>)-4-0-</w:t>
      </w:r>
      <w:r w:rsidR="00E42B4F">
        <w:rPr>
          <w:rFonts w:ascii="Arial" w:hAnsi="Arial" w:cs="Arial"/>
          <w:lang w:val="en-US"/>
        </w:rPr>
        <w:t>dioxin</w:t>
      </w:r>
      <w:r w:rsidR="00911544" w:rsidRPr="00540679">
        <w:rPr>
          <w:rFonts w:ascii="Arial" w:hAnsi="Arial" w:cs="Arial"/>
          <w:lang w:val="en-US"/>
        </w:rPr>
        <w:t>, 3,5-</w:t>
      </w:r>
      <w:r w:rsidR="00E42B4F">
        <w:rPr>
          <w:rFonts w:ascii="Arial" w:hAnsi="Arial" w:cs="Arial"/>
          <w:lang w:val="en-US"/>
        </w:rPr>
        <w:t>methoxy</w:t>
      </w:r>
      <w:r w:rsidR="00911544" w:rsidRPr="00540679">
        <w:rPr>
          <w:rFonts w:ascii="Arial" w:hAnsi="Arial" w:cs="Arial"/>
          <w:lang w:val="en-US"/>
        </w:rPr>
        <w:t>-stigmast-6</w:t>
      </w:r>
      <w:r w:rsidR="000365C6">
        <w:rPr>
          <w:rFonts w:ascii="Arial" w:hAnsi="Arial" w:cs="Arial"/>
          <w:lang w:val="en-US"/>
        </w:rPr>
        <w:t>-ene-</w:t>
      </w:r>
      <w:r w:rsidR="00282F93">
        <w:rPr>
          <w:rFonts w:ascii="Arial" w:hAnsi="Arial" w:cs="Arial"/>
          <w:lang w:val="en-US"/>
        </w:rPr>
        <w:t>phenyl</w:t>
      </w:r>
      <w:r w:rsidR="00911544" w:rsidRPr="00540679">
        <w:rPr>
          <w:rFonts w:ascii="Arial" w:hAnsi="Arial" w:cs="Arial"/>
          <w:lang w:val="en-US"/>
        </w:rPr>
        <w:t>-4</w:t>
      </w:r>
      <w:r w:rsidR="00D124F6">
        <w:rPr>
          <w:rFonts w:ascii="Arial" w:hAnsi="Arial" w:cs="Arial"/>
          <w:lang w:val="en-US"/>
        </w:rPr>
        <w:t>-one</w:t>
      </w:r>
      <w:r w:rsidR="00911544" w:rsidRPr="00540679">
        <w:rPr>
          <w:rFonts w:ascii="Arial" w:hAnsi="Arial" w:cs="Arial"/>
          <w:lang w:val="en-US"/>
        </w:rPr>
        <w:t>, 11</w:t>
      </w:r>
      <w:r w:rsidR="00A90220">
        <w:rPr>
          <w:rFonts w:ascii="Arial" w:hAnsi="Arial" w:cs="Arial"/>
          <w:lang w:val="en-US"/>
        </w:rPr>
        <w:t>-oxo</w:t>
      </w:r>
      <w:r w:rsidR="00911544" w:rsidRPr="00540679">
        <w:rPr>
          <w:rFonts w:ascii="Arial" w:hAnsi="Arial" w:cs="Arial"/>
          <w:lang w:val="en-US"/>
        </w:rPr>
        <w:t>-</w:t>
      </w:r>
      <w:r w:rsidR="000365C6">
        <w:rPr>
          <w:rFonts w:ascii="Arial" w:hAnsi="Arial" w:cs="Arial"/>
          <w:lang w:val="en-US"/>
        </w:rPr>
        <w:t>alpha</w:t>
      </w:r>
      <w:r w:rsidR="00035070">
        <w:rPr>
          <w:rFonts w:ascii="Arial" w:hAnsi="Arial" w:cs="Arial"/>
          <w:lang w:val="en-US"/>
        </w:rPr>
        <w:t>methyl</w:t>
      </w:r>
      <w:r w:rsidR="00E42B4F">
        <w:rPr>
          <w:rFonts w:ascii="Arial" w:hAnsi="Arial" w:cs="Arial"/>
          <w:lang w:val="en-US"/>
        </w:rPr>
        <w:t>dioxin</w:t>
      </w:r>
      <w:r w:rsidR="00911544" w:rsidRPr="00540679">
        <w:rPr>
          <w:rFonts w:ascii="Arial" w:hAnsi="Arial" w:cs="Arial"/>
          <w:lang w:val="en-US"/>
        </w:rPr>
        <w:t>, 3,5-bis(2-di</w:t>
      </w:r>
      <w:r w:rsidR="00035070">
        <w:rPr>
          <w:rFonts w:ascii="Arial" w:hAnsi="Arial" w:cs="Arial"/>
          <w:lang w:val="en-US"/>
        </w:rPr>
        <w:t>methyl</w:t>
      </w:r>
      <w:r w:rsidR="00911544" w:rsidRPr="00540679">
        <w:rPr>
          <w:rFonts w:ascii="Arial" w:hAnsi="Arial" w:cs="Arial"/>
          <w:lang w:val="en-US"/>
        </w:rPr>
        <w:t>)-6-O-stigmast-4</w:t>
      </w:r>
      <w:r w:rsidR="000365C6">
        <w:rPr>
          <w:rFonts w:ascii="Arial" w:hAnsi="Arial" w:cs="Arial"/>
          <w:lang w:val="en-US"/>
        </w:rPr>
        <w:t>-ene-</w:t>
      </w:r>
      <w:r w:rsidR="00E42B4F">
        <w:rPr>
          <w:rFonts w:ascii="Arial" w:hAnsi="Arial" w:cs="Arial"/>
          <w:lang w:val="en-US"/>
        </w:rPr>
        <w:t>coumaroil</w:t>
      </w:r>
      <w:r w:rsidR="00911544" w:rsidRPr="00540679">
        <w:rPr>
          <w:rFonts w:ascii="Arial" w:hAnsi="Arial" w:cs="Arial"/>
          <w:lang w:val="en-US"/>
        </w:rPr>
        <w:t>-3</w:t>
      </w:r>
      <w:r w:rsidR="00D124F6">
        <w:rPr>
          <w:rFonts w:ascii="Arial" w:hAnsi="Arial" w:cs="Arial"/>
          <w:lang w:val="en-US"/>
        </w:rPr>
        <w:t>-one</w:t>
      </w:r>
      <w:r w:rsidR="00911544" w:rsidRPr="00540679">
        <w:rPr>
          <w:rStyle w:val="apple-style-span"/>
          <w:rFonts w:ascii="Arial" w:hAnsi="Arial" w:cs="Arial"/>
          <w:lang w:val="en-US"/>
        </w:rPr>
        <w:t xml:space="preserve">. </w:t>
      </w:r>
    </w:p>
    <w:p w:rsidR="00911544" w:rsidRPr="00540679" w:rsidRDefault="00911544" w:rsidP="006A6953">
      <w:pPr>
        <w:spacing w:line="360" w:lineRule="auto"/>
        <w:jc w:val="both"/>
        <w:rPr>
          <w:rFonts w:ascii="Arial" w:hAnsi="Arial" w:cs="Arial"/>
          <w:lang w:val="en-US"/>
        </w:rPr>
      </w:pPr>
    </w:p>
    <w:p w:rsidR="00911544" w:rsidRPr="00540679" w:rsidRDefault="008815F8" w:rsidP="006A6953">
      <w:pPr>
        <w:spacing w:line="360" w:lineRule="auto"/>
        <w:jc w:val="both"/>
        <w:rPr>
          <w:rFonts w:ascii="Arial" w:hAnsi="Arial" w:cs="Arial"/>
          <w:lang w:val="en-US"/>
        </w:rPr>
      </w:pPr>
      <w:r>
        <w:rPr>
          <w:rFonts w:ascii="Arial" w:hAnsi="Arial" w:cs="Arial"/>
          <w:lang w:val="en-US"/>
        </w:rPr>
        <w:t>The referred formulation is formed by mixing the above-mentioned components at below percentages by weight</w:t>
      </w:r>
      <w:r w:rsidR="00A90220">
        <w:rPr>
          <w:rFonts w:ascii="Arial" w:hAnsi="Arial" w:cs="Arial"/>
          <w:lang w:val="en-US"/>
        </w:rPr>
        <w:t>;</w:t>
      </w:r>
    </w:p>
    <w:p w:rsidR="00911544" w:rsidRPr="00540679" w:rsidRDefault="00911544" w:rsidP="004321AC">
      <w:pPr>
        <w:numPr>
          <w:ilvl w:val="0"/>
          <w:numId w:val="18"/>
        </w:numPr>
        <w:spacing w:line="360" w:lineRule="auto"/>
        <w:jc w:val="both"/>
        <w:rPr>
          <w:rFonts w:ascii="Arial" w:hAnsi="Arial" w:cs="Arial"/>
          <w:lang w:val="en-US"/>
        </w:rPr>
      </w:pPr>
      <w:r w:rsidRPr="00540679">
        <w:rPr>
          <w:rFonts w:ascii="Arial" w:hAnsi="Arial" w:cs="Arial"/>
          <w:lang w:val="en-US"/>
        </w:rPr>
        <w:t>3-10</w:t>
      </w:r>
      <w:r w:rsidR="00AE3A02">
        <w:rPr>
          <w:rFonts w:ascii="Arial" w:hAnsi="Arial" w:cs="Arial"/>
          <w:lang w:val="en-US"/>
        </w:rPr>
        <w:t>% of</w:t>
      </w:r>
      <w:r w:rsidRPr="00540679">
        <w:rPr>
          <w:rFonts w:ascii="Arial" w:hAnsi="Arial" w:cs="Arial"/>
          <w:lang w:val="en-US"/>
        </w:rPr>
        <w:t xml:space="preserve"> 16,20-bis(2-di</w:t>
      </w:r>
      <w:r w:rsidR="00035070">
        <w:rPr>
          <w:rFonts w:ascii="Arial" w:hAnsi="Arial" w:cs="Arial"/>
          <w:lang w:val="en-US"/>
        </w:rPr>
        <w:t>methyl</w:t>
      </w:r>
      <w:r w:rsidRPr="00540679">
        <w:rPr>
          <w:rFonts w:ascii="Arial" w:hAnsi="Arial" w:cs="Arial"/>
          <w:lang w:val="en-US"/>
        </w:rPr>
        <w:t>)-6-O-stigmast-4</w:t>
      </w:r>
      <w:r w:rsidR="000365C6">
        <w:rPr>
          <w:rFonts w:ascii="Arial" w:hAnsi="Arial" w:cs="Arial"/>
          <w:lang w:val="en-US"/>
        </w:rPr>
        <w:t>-ene-</w:t>
      </w:r>
      <w:r w:rsidR="00E42B4F">
        <w:rPr>
          <w:rFonts w:ascii="Arial" w:hAnsi="Arial" w:cs="Arial"/>
          <w:lang w:val="en-US"/>
        </w:rPr>
        <w:t>coumaroil</w:t>
      </w:r>
      <w:r w:rsidRPr="00540679">
        <w:rPr>
          <w:rFonts w:ascii="Arial" w:hAnsi="Arial" w:cs="Arial"/>
          <w:lang w:val="en-US"/>
        </w:rPr>
        <w:t>-3</w:t>
      </w:r>
      <w:r w:rsidR="00D124F6">
        <w:rPr>
          <w:rFonts w:ascii="Arial" w:hAnsi="Arial" w:cs="Arial"/>
          <w:lang w:val="en-US"/>
        </w:rPr>
        <w:t>-one</w:t>
      </w:r>
      <w:r w:rsidRPr="00540679">
        <w:rPr>
          <w:rFonts w:ascii="Arial" w:hAnsi="Arial" w:cs="Arial"/>
          <w:lang w:val="en-US"/>
        </w:rPr>
        <w:t xml:space="preserve">,  </w:t>
      </w:r>
    </w:p>
    <w:p w:rsidR="00911544" w:rsidRPr="00540679" w:rsidRDefault="00911544" w:rsidP="004321AC">
      <w:pPr>
        <w:numPr>
          <w:ilvl w:val="0"/>
          <w:numId w:val="18"/>
        </w:numPr>
        <w:spacing w:line="360" w:lineRule="auto"/>
        <w:jc w:val="both"/>
        <w:rPr>
          <w:rFonts w:ascii="Arial" w:hAnsi="Arial" w:cs="Arial"/>
          <w:lang w:val="en-US"/>
        </w:rPr>
      </w:pPr>
      <w:r w:rsidRPr="00540679">
        <w:rPr>
          <w:rFonts w:ascii="Arial" w:hAnsi="Arial" w:cs="Arial"/>
          <w:lang w:val="en-US"/>
        </w:rPr>
        <w:t>17-20</w:t>
      </w:r>
      <w:r w:rsidR="00AE3A02">
        <w:rPr>
          <w:rFonts w:ascii="Arial" w:hAnsi="Arial" w:cs="Arial"/>
          <w:lang w:val="en-US"/>
        </w:rPr>
        <w:t>% of</w:t>
      </w:r>
      <w:r w:rsidRPr="00540679">
        <w:rPr>
          <w:rFonts w:ascii="Arial" w:hAnsi="Arial" w:cs="Arial"/>
          <w:lang w:val="en-US"/>
        </w:rPr>
        <w:t xml:space="preserve"> 2,3-bis(6</w:t>
      </w:r>
      <w:r w:rsidR="00A90220">
        <w:rPr>
          <w:rFonts w:ascii="Arial" w:hAnsi="Arial" w:cs="Arial"/>
          <w:lang w:val="en-US"/>
        </w:rPr>
        <w:t>-</w:t>
      </w:r>
      <w:r w:rsidR="00E42B4F">
        <w:rPr>
          <w:rFonts w:ascii="Arial" w:hAnsi="Arial" w:cs="Arial"/>
          <w:lang w:val="en-US"/>
        </w:rPr>
        <w:t>oxoethyl</w:t>
      </w:r>
      <w:r w:rsidRPr="00540679">
        <w:rPr>
          <w:rFonts w:ascii="Arial" w:hAnsi="Arial" w:cs="Arial"/>
          <w:lang w:val="en-US"/>
        </w:rPr>
        <w:t>)-4-0-</w:t>
      </w:r>
      <w:r w:rsidR="00E42B4F">
        <w:rPr>
          <w:rFonts w:ascii="Arial" w:hAnsi="Arial" w:cs="Arial"/>
          <w:lang w:val="en-US"/>
        </w:rPr>
        <w:t>dioxin</w:t>
      </w:r>
      <w:r w:rsidRPr="00540679">
        <w:rPr>
          <w:rFonts w:ascii="Arial" w:hAnsi="Arial" w:cs="Arial"/>
          <w:lang w:val="en-US"/>
        </w:rPr>
        <w:t xml:space="preserve">,    </w:t>
      </w:r>
    </w:p>
    <w:p w:rsidR="00911544" w:rsidRPr="00540679" w:rsidRDefault="00911544" w:rsidP="004321AC">
      <w:pPr>
        <w:numPr>
          <w:ilvl w:val="0"/>
          <w:numId w:val="18"/>
        </w:numPr>
        <w:spacing w:line="360" w:lineRule="auto"/>
        <w:jc w:val="both"/>
        <w:rPr>
          <w:rFonts w:ascii="Arial" w:hAnsi="Arial" w:cs="Arial"/>
          <w:lang w:val="en-US"/>
        </w:rPr>
      </w:pPr>
      <w:r w:rsidRPr="00540679">
        <w:rPr>
          <w:rFonts w:ascii="Arial" w:hAnsi="Arial" w:cs="Arial"/>
          <w:lang w:val="en-US"/>
        </w:rPr>
        <w:t>20-10</w:t>
      </w:r>
      <w:r w:rsidR="00AE3A02">
        <w:rPr>
          <w:rFonts w:ascii="Arial" w:hAnsi="Arial" w:cs="Arial"/>
          <w:lang w:val="en-US"/>
        </w:rPr>
        <w:t>% of</w:t>
      </w:r>
      <w:r w:rsidRPr="00540679">
        <w:rPr>
          <w:rFonts w:ascii="Arial" w:hAnsi="Arial" w:cs="Arial"/>
          <w:lang w:val="en-US"/>
        </w:rPr>
        <w:t xml:space="preserve"> 3,5-</w:t>
      </w:r>
      <w:r w:rsidR="00E42B4F">
        <w:rPr>
          <w:rFonts w:ascii="Arial" w:hAnsi="Arial" w:cs="Arial"/>
          <w:lang w:val="en-US"/>
        </w:rPr>
        <w:t>methoxy</w:t>
      </w:r>
      <w:r w:rsidRPr="00540679">
        <w:rPr>
          <w:rFonts w:ascii="Arial" w:hAnsi="Arial" w:cs="Arial"/>
          <w:lang w:val="en-US"/>
        </w:rPr>
        <w:t>-stigmast-6</w:t>
      </w:r>
      <w:r w:rsidR="000365C6">
        <w:rPr>
          <w:rFonts w:ascii="Arial" w:hAnsi="Arial" w:cs="Arial"/>
          <w:lang w:val="en-US"/>
        </w:rPr>
        <w:t>-ene-</w:t>
      </w:r>
      <w:r w:rsidR="00282F93">
        <w:rPr>
          <w:rFonts w:ascii="Arial" w:hAnsi="Arial" w:cs="Arial"/>
          <w:lang w:val="en-US"/>
        </w:rPr>
        <w:t>phenyl</w:t>
      </w:r>
      <w:r w:rsidRPr="00540679">
        <w:rPr>
          <w:rFonts w:ascii="Arial" w:hAnsi="Arial" w:cs="Arial"/>
          <w:lang w:val="en-US"/>
        </w:rPr>
        <w:t>-4</w:t>
      </w:r>
      <w:r w:rsidR="00D124F6">
        <w:rPr>
          <w:rFonts w:ascii="Arial" w:hAnsi="Arial" w:cs="Arial"/>
          <w:lang w:val="en-US"/>
        </w:rPr>
        <w:t>-one</w:t>
      </w:r>
      <w:r w:rsidRPr="00540679">
        <w:rPr>
          <w:rFonts w:ascii="Arial" w:hAnsi="Arial" w:cs="Arial"/>
          <w:lang w:val="en-US"/>
        </w:rPr>
        <w:t xml:space="preserve">,     </w:t>
      </w:r>
    </w:p>
    <w:p w:rsidR="00911544" w:rsidRPr="00540679" w:rsidRDefault="00911544" w:rsidP="004321AC">
      <w:pPr>
        <w:numPr>
          <w:ilvl w:val="0"/>
          <w:numId w:val="18"/>
        </w:numPr>
        <w:spacing w:line="360" w:lineRule="auto"/>
        <w:jc w:val="both"/>
        <w:rPr>
          <w:rFonts w:ascii="Arial" w:hAnsi="Arial" w:cs="Arial"/>
          <w:lang w:val="en-US"/>
        </w:rPr>
      </w:pPr>
      <w:r w:rsidRPr="00540679">
        <w:rPr>
          <w:rFonts w:ascii="Arial" w:hAnsi="Arial" w:cs="Arial"/>
          <w:lang w:val="en-US"/>
        </w:rPr>
        <w:t>40-20</w:t>
      </w:r>
      <w:r w:rsidR="00AE3A02">
        <w:rPr>
          <w:rFonts w:ascii="Arial" w:hAnsi="Arial" w:cs="Arial"/>
          <w:lang w:val="en-US"/>
        </w:rPr>
        <w:t>% of</w:t>
      </w:r>
      <w:r w:rsidRPr="00540679">
        <w:rPr>
          <w:rFonts w:ascii="Arial" w:hAnsi="Arial" w:cs="Arial"/>
          <w:lang w:val="en-US"/>
        </w:rPr>
        <w:t xml:space="preserve"> 11</w:t>
      </w:r>
      <w:r w:rsidR="00A90220">
        <w:rPr>
          <w:rFonts w:ascii="Arial" w:hAnsi="Arial" w:cs="Arial"/>
          <w:lang w:val="en-US"/>
        </w:rPr>
        <w:t>-oxo</w:t>
      </w:r>
      <w:r w:rsidRPr="00540679">
        <w:rPr>
          <w:rFonts w:ascii="Arial" w:hAnsi="Arial" w:cs="Arial"/>
          <w:lang w:val="en-US"/>
        </w:rPr>
        <w:t>-</w:t>
      </w:r>
      <w:r w:rsidR="000365C6">
        <w:rPr>
          <w:rFonts w:ascii="Arial" w:hAnsi="Arial" w:cs="Arial"/>
          <w:lang w:val="en-US"/>
        </w:rPr>
        <w:t>alpha</w:t>
      </w:r>
      <w:r w:rsidR="00035070">
        <w:rPr>
          <w:rFonts w:ascii="Arial" w:hAnsi="Arial" w:cs="Arial"/>
          <w:lang w:val="en-US"/>
        </w:rPr>
        <w:t>methyl</w:t>
      </w:r>
      <w:r w:rsidR="00E42B4F">
        <w:rPr>
          <w:rFonts w:ascii="Arial" w:hAnsi="Arial" w:cs="Arial"/>
          <w:lang w:val="en-US"/>
        </w:rPr>
        <w:t>dioxin</w:t>
      </w:r>
      <w:r w:rsidRPr="00540679">
        <w:rPr>
          <w:rFonts w:ascii="Arial" w:hAnsi="Arial" w:cs="Arial"/>
          <w:lang w:val="en-US"/>
        </w:rPr>
        <w:t xml:space="preserve">,  </w:t>
      </w:r>
    </w:p>
    <w:p w:rsidR="00911544" w:rsidRPr="00540679" w:rsidRDefault="00911544" w:rsidP="004321AC">
      <w:pPr>
        <w:numPr>
          <w:ilvl w:val="0"/>
          <w:numId w:val="18"/>
        </w:numPr>
        <w:spacing w:line="360" w:lineRule="auto"/>
        <w:jc w:val="both"/>
        <w:rPr>
          <w:rFonts w:ascii="Arial" w:hAnsi="Arial" w:cs="Arial"/>
          <w:lang w:val="en-US"/>
        </w:rPr>
      </w:pPr>
      <w:r w:rsidRPr="00540679">
        <w:rPr>
          <w:rFonts w:ascii="Arial" w:hAnsi="Arial" w:cs="Arial"/>
          <w:lang w:val="en-US"/>
        </w:rPr>
        <w:t>20-40</w:t>
      </w:r>
      <w:r w:rsidR="00AE3A02">
        <w:rPr>
          <w:rFonts w:ascii="Arial" w:hAnsi="Arial" w:cs="Arial"/>
          <w:lang w:val="en-US"/>
        </w:rPr>
        <w:t>% of</w:t>
      </w:r>
      <w:r w:rsidRPr="00540679">
        <w:rPr>
          <w:rFonts w:ascii="Arial" w:hAnsi="Arial" w:cs="Arial"/>
          <w:lang w:val="en-US"/>
        </w:rPr>
        <w:t xml:space="preserve"> 3,5-bis(2-di</w:t>
      </w:r>
      <w:r w:rsidR="00035070">
        <w:rPr>
          <w:rFonts w:ascii="Arial" w:hAnsi="Arial" w:cs="Arial"/>
          <w:lang w:val="en-US"/>
        </w:rPr>
        <w:t>methyl</w:t>
      </w:r>
      <w:r w:rsidRPr="00540679">
        <w:rPr>
          <w:rFonts w:ascii="Arial" w:hAnsi="Arial" w:cs="Arial"/>
          <w:lang w:val="en-US"/>
        </w:rPr>
        <w:t>)-6-O-stigmast-4</w:t>
      </w:r>
      <w:r w:rsidR="000365C6">
        <w:rPr>
          <w:rFonts w:ascii="Arial" w:hAnsi="Arial" w:cs="Arial"/>
          <w:lang w:val="en-US"/>
        </w:rPr>
        <w:t>-ene-</w:t>
      </w:r>
      <w:r w:rsidR="00E42B4F">
        <w:rPr>
          <w:rFonts w:ascii="Arial" w:hAnsi="Arial" w:cs="Arial"/>
          <w:lang w:val="en-US"/>
        </w:rPr>
        <w:t>coumaroil</w:t>
      </w:r>
      <w:r w:rsidRPr="00540679">
        <w:rPr>
          <w:rFonts w:ascii="Arial" w:hAnsi="Arial" w:cs="Arial"/>
          <w:lang w:val="en-US"/>
        </w:rPr>
        <w:t>-3</w:t>
      </w:r>
      <w:r w:rsidR="00D124F6">
        <w:rPr>
          <w:rFonts w:ascii="Arial" w:hAnsi="Arial" w:cs="Arial"/>
          <w:lang w:val="en-US"/>
        </w:rPr>
        <w:t>-one</w:t>
      </w:r>
      <w:r w:rsidRPr="00540679">
        <w:rPr>
          <w:rFonts w:ascii="Arial" w:hAnsi="Arial" w:cs="Arial"/>
          <w:lang w:val="en-US"/>
        </w:rPr>
        <w:t xml:space="preserve">. </w:t>
      </w:r>
    </w:p>
    <w:p w:rsidR="00911544" w:rsidRPr="00540679" w:rsidRDefault="00911544" w:rsidP="006A6953">
      <w:pPr>
        <w:spacing w:line="360" w:lineRule="auto"/>
        <w:jc w:val="both"/>
        <w:rPr>
          <w:rFonts w:ascii="Arial" w:hAnsi="Arial" w:cs="Arial"/>
          <w:lang w:val="en-US"/>
        </w:rPr>
      </w:pPr>
    </w:p>
    <w:p w:rsidR="00911544" w:rsidRPr="00540679" w:rsidRDefault="005C485D" w:rsidP="006A6953">
      <w:pPr>
        <w:spacing w:line="360" w:lineRule="auto"/>
        <w:jc w:val="both"/>
        <w:rPr>
          <w:rFonts w:ascii="Arial" w:hAnsi="Arial" w:cs="Arial"/>
          <w:lang w:val="en-US"/>
        </w:rPr>
      </w:pPr>
      <w:r>
        <w:rPr>
          <w:rFonts w:ascii="Arial" w:hAnsi="Arial" w:cs="Arial"/>
          <w:lang w:val="en-US"/>
        </w:rPr>
        <w:lastRenderedPageBreak/>
        <w:t>Components given above</w:t>
      </w:r>
      <w:r w:rsidR="008815F8">
        <w:rPr>
          <w:rFonts w:ascii="Arial" w:hAnsi="Arial" w:cs="Arial"/>
          <w:lang w:val="en-US"/>
        </w:rPr>
        <w:t xml:space="preserve"> are obtained by combining the components from the above-mentioned group at the given range of weight ratios in a single form or in combinations thereof</w:t>
      </w:r>
      <w:r w:rsidR="00911544" w:rsidRPr="00540679">
        <w:rPr>
          <w:rFonts w:ascii="Arial" w:hAnsi="Arial" w:cs="Arial"/>
          <w:lang w:val="en-US"/>
        </w:rPr>
        <w:t xml:space="preserve">. </w:t>
      </w:r>
    </w:p>
    <w:p w:rsidR="00911544" w:rsidRPr="00540679" w:rsidRDefault="00911544" w:rsidP="006A6953">
      <w:pPr>
        <w:spacing w:line="360" w:lineRule="auto"/>
        <w:jc w:val="both"/>
        <w:rPr>
          <w:rFonts w:ascii="Arial" w:hAnsi="Arial" w:cs="Arial"/>
          <w:lang w:val="en-US"/>
        </w:rPr>
      </w:pPr>
    </w:p>
    <w:p w:rsidR="00911544" w:rsidRPr="00540679" w:rsidRDefault="008815F8" w:rsidP="006A6953">
      <w:pPr>
        <w:spacing w:line="360" w:lineRule="auto"/>
        <w:jc w:val="both"/>
        <w:rPr>
          <w:rFonts w:ascii="Arial" w:hAnsi="Arial" w:cs="Arial"/>
          <w:lang w:val="en-US"/>
        </w:rPr>
      </w:pPr>
      <w:r>
        <w:rPr>
          <w:rFonts w:ascii="Arial" w:hAnsi="Arial" w:cs="Arial"/>
          <w:lang w:val="en-US"/>
        </w:rPr>
        <w:t xml:space="preserve">The present invention at the same time is related to using the above-referred </w:t>
      </w:r>
      <w:r w:rsidR="004321AC">
        <w:rPr>
          <w:rFonts w:ascii="Arial" w:hAnsi="Arial" w:cs="Arial"/>
          <w:lang w:val="en-US"/>
        </w:rPr>
        <w:t xml:space="preserve">composition </w:t>
      </w:r>
      <w:r>
        <w:rPr>
          <w:rFonts w:ascii="Arial" w:hAnsi="Arial" w:cs="Arial"/>
          <w:lang w:val="en-US"/>
        </w:rPr>
        <w:t xml:space="preserve">for treatment of </w:t>
      </w:r>
      <w:r w:rsidR="004321AC">
        <w:rPr>
          <w:rFonts w:ascii="Arial" w:hAnsi="Arial" w:cs="Arial"/>
          <w:lang w:val="en-US"/>
        </w:rPr>
        <w:t xml:space="preserve">substance addiction </w:t>
      </w:r>
      <w:r>
        <w:rPr>
          <w:rFonts w:ascii="Arial" w:hAnsi="Arial" w:cs="Arial"/>
          <w:lang w:val="en-US"/>
        </w:rPr>
        <w:t xml:space="preserve">and </w:t>
      </w:r>
      <w:r w:rsidR="00783821">
        <w:rPr>
          <w:rFonts w:ascii="Arial" w:hAnsi="Arial" w:cs="Arial"/>
          <w:lang w:val="en-US"/>
        </w:rPr>
        <w:t>manufacturing it for such purpose</w:t>
      </w:r>
      <w:r w:rsidR="00911544" w:rsidRPr="00540679">
        <w:rPr>
          <w:rFonts w:ascii="Arial" w:hAnsi="Arial" w:cs="Arial"/>
          <w:lang w:val="en-US"/>
        </w:rPr>
        <w:t xml:space="preserve">. </w:t>
      </w:r>
    </w:p>
    <w:p w:rsidR="00911544" w:rsidRPr="00540679" w:rsidRDefault="00911544" w:rsidP="006A6953">
      <w:pPr>
        <w:spacing w:line="360" w:lineRule="auto"/>
        <w:jc w:val="center"/>
        <w:rPr>
          <w:rFonts w:ascii="Arial" w:hAnsi="Arial" w:cs="Arial"/>
          <w:b/>
          <w:lang w:val="en-US"/>
        </w:rPr>
      </w:pPr>
      <w:r w:rsidRPr="00540679">
        <w:rPr>
          <w:rFonts w:ascii="Arial" w:hAnsi="Arial" w:cs="Arial"/>
          <w:b/>
          <w:lang w:val="en-US"/>
        </w:rPr>
        <w:br w:type="page"/>
      </w:r>
      <w:r w:rsidR="00A578FC" w:rsidRPr="00540679">
        <w:rPr>
          <w:rFonts w:ascii="Arial" w:hAnsi="Arial" w:cs="Arial"/>
          <w:b/>
          <w:lang w:val="en-US"/>
        </w:rPr>
        <w:lastRenderedPageBreak/>
        <w:t>CLA</w:t>
      </w:r>
      <w:r w:rsidR="00D124F6">
        <w:rPr>
          <w:rFonts w:ascii="Arial" w:hAnsi="Arial" w:cs="Arial"/>
          <w:b/>
          <w:lang w:val="en-US"/>
        </w:rPr>
        <w:t>I</w:t>
      </w:r>
      <w:r w:rsidR="00A578FC" w:rsidRPr="00540679">
        <w:rPr>
          <w:rFonts w:ascii="Arial" w:hAnsi="Arial" w:cs="Arial"/>
          <w:b/>
          <w:lang w:val="en-US"/>
        </w:rPr>
        <w:t>MS</w:t>
      </w:r>
    </w:p>
    <w:p w:rsidR="00911544" w:rsidRPr="00540679" w:rsidRDefault="00911544" w:rsidP="006A6953">
      <w:pPr>
        <w:tabs>
          <w:tab w:val="left" w:pos="3497"/>
        </w:tabs>
        <w:spacing w:line="360" w:lineRule="auto"/>
        <w:jc w:val="both"/>
        <w:rPr>
          <w:rFonts w:ascii="Arial" w:hAnsi="Arial" w:cs="Arial"/>
          <w:lang w:val="en-US"/>
        </w:rPr>
      </w:pPr>
    </w:p>
    <w:p w:rsidR="00911544" w:rsidRPr="00540679" w:rsidRDefault="00E36B2B" w:rsidP="006A6953">
      <w:pPr>
        <w:numPr>
          <w:ilvl w:val="0"/>
          <w:numId w:val="1"/>
        </w:numPr>
        <w:spacing w:line="360" w:lineRule="auto"/>
        <w:jc w:val="both"/>
        <w:rPr>
          <w:rFonts w:ascii="Arial" w:hAnsi="Arial" w:cs="Arial"/>
          <w:lang w:val="en-US"/>
        </w:rPr>
      </w:pPr>
      <w:r>
        <w:rPr>
          <w:rFonts w:ascii="Arial" w:hAnsi="Arial" w:cs="Arial"/>
          <w:lang w:val="en-US"/>
        </w:rPr>
        <w:t xml:space="preserve">A </w:t>
      </w:r>
      <w:r w:rsidR="00013E4E">
        <w:rPr>
          <w:rFonts w:ascii="Arial" w:hAnsi="Arial" w:cs="Arial"/>
          <w:lang w:val="en-US"/>
        </w:rPr>
        <w:t>composition</w:t>
      </w:r>
      <w:r>
        <w:rPr>
          <w:rFonts w:ascii="Arial" w:hAnsi="Arial" w:cs="Arial"/>
          <w:lang w:val="en-US"/>
        </w:rPr>
        <w:t xml:space="preserve"> intended for treatment of</w:t>
      </w:r>
      <w:r w:rsidR="00911544" w:rsidRPr="00540679">
        <w:rPr>
          <w:rFonts w:ascii="Arial" w:hAnsi="Arial" w:cs="Arial"/>
          <w:lang w:val="en-US"/>
        </w:rPr>
        <w:t xml:space="preserve"> </w:t>
      </w:r>
      <w:r w:rsidR="004321AC">
        <w:rPr>
          <w:rFonts w:ascii="Arial" w:hAnsi="Arial" w:cs="Arial"/>
          <w:lang w:val="en-US"/>
        </w:rPr>
        <w:t>substance addiction</w:t>
      </w:r>
      <w:r w:rsidR="005B21DA">
        <w:rPr>
          <w:rFonts w:ascii="Arial" w:hAnsi="Arial" w:cs="Arial"/>
          <w:lang w:val="en-US"/>
        </w:rPr>
        <w:t>, which consists of combining the components selected from the group</w:t>
      </w:r>
      <w:r w:rsidR="00911544" w:rsidRPr="00540679">
        <w:rPr>
          <w:rFonts w:ascii="Arial" w:hAnsi="Arial" w:cs="Arial"/>
          <w:lang w:val="en-US"/>
        </w:rPr>
        <w:t>; 16,20-bis(2-di</w:t>
      </w:r>
      <w:r w:rsidR="00035070">
        <w:rPr>
          <w:rFonts w:ascii="Arial" w:hAnsi="Arial" w:cs="Arial"/>
          <w:lang w:val="en-US"/>
        </w:rPr>
        <w:t>methyl</w:t>
      </w:r>
      <w:r w:rsidR="00911544" w:rsidRPr="00540679">
        <w:rPr>
          <w:rFonts w:ascii="Arial" w:hAnsi="Arial" w:cs="Arial"/>
          <w:lang w:val="en-US"/>
        </w:rPr>
        <w:t>)-6-O-stigmast-4</w:t>
      </w:r>
      <w:r w:rsidR="000365C6">
        <w:rPr>
          <w:rFonts w:ascii="Arial" w:hAnsi="Arial" w:cs="Arial"/>
          <w:lang w:val="en-US"/>
        </w:rPr>
        <w:t>-ene-</w:t>
      </w:r>
      <w:r w:rsidR="00E42B4F">
        <w:rPr>
          <w:rFonts w:ascii="Arial" w:hAnsi="Arial" w:cs="Arial"/>
          <w:lang w:val="en-US"/>
        </w:rPr>
        <w:t>coumaroil</w:t>
      </w:r>
      <w:r w:rsidR="00911544" w:rsidRPr="00540679">
        <w:rPr>
          <w:rFonts w:ascii="Arial" w:hAnsi="Arial" w:cs="Arial"/>
          <w:lang w:val="en-US"/>
        </w:rPr>
        <w:t>-3</w:t>
      </w:r>
      <w:r w:rsidR="00D124F6">
        <w:rPr>
          <w:rFonts w:ascii="Arial" w:hAnsi="Arial" w:cs="Arial"/>
          <w:lang w:val="en-US"/>
        </w:rPr>
        <w:t>-one</w:t>
      </w:r>
      <w:r w:rsidR="00911544" w:rsidRPr="00540679">
        <w:rPr>
          <w:rFonts w:ascii="Arial" w:hAnsi="Arial" w:cs="Arial"/>
          <w:lang w:val="en-US"/>
        </w:rPr>
        <w:t>,  2,3-bis(6</w:t>
      </w:r>
      <w:r w:rsidR="00A90220">
        <w:rPr>
          <w:rFonts w:ascii="Arial" w:hAnsi="Arial" w:cs="Arial"/>
          <w:lang w:val="en-US"/>
        </w:rPr>
        <w:t>-</w:t>
      </w:r>
      <w:r w:rsidR="00E42B4F">
        <w:rPr>
          <w:rFonts w:ascii="Arial" w:hAnsi="Arial" w:cs="Arial"/>
          <w:lang w:val="en-US"/>
        </w:rPr>
        <w:t>oxoethyl</w:t>
      </w:r>
      <w:r w:rsidR="00911544" w:rsidRPr="00540679">
        <w:rPr>
          <w:rFonts w:ascii="Arial" w:hAnsi="Arial" w:cs="Arial"/>
          <w:lang w:val="en-US"/>
        </w:rPr>
        <w:t>)-4-0-</w:t>
      </w:r>
      <w:r w:rsidR="00E42B4F">
        <w:rPr>
          <w:rFonts w:ascii="Arial" w:hAnsi="Arial" w:cs="Arial"/>
          <w:lang w:val="en-US"/>
        </w:rPr>
        <w:t>dioxin</w:t>
      </w:r>
      <w:r w:rsidR="00911544" w:rsidRPr="00540679">
        <w:rPr>
          <w:rFonts w:ascii="Arial" w:hAnsi="Arial" w:cs="Arial"/>
          <w:lang w:val="en-US"/>
        </w:rPr>
        <w:t>, 3,5-</w:t>
      </w:r>
      <w:r w:rsidR="00E42B4F">
        <w:rPr>
          <w:rFonts w:ascii="Arial" w:hAnsi="Arial" w:cs="Arial"/>
          <w:lang w:val="en-US"/>
        </w:rPr>
        <w:t>methoxy</w:t>
      </w:r>
      <w:r w:rsidR="00911544" w:rsidRPr="00540679">
        <w:rPr>
          <w:rFonts w:ascii="Arial" w:hAnsi="Arial" w:cs="Arial"/>
          <w:lang w:val="en-US"/>
        </w:rPr>
        <w:t>-stigmast-6</w:t>
      </w:r>
      <w:r w:rsidR="000365C6">
        <w:rPr>
          <w:rFonts w:ascii="Arial" w:hAnsi="Arial" w:cs="Arial"/>
          <w:lang w:val="en-US"/>
        </w:rPr>
        <w:t>-ene-</w:t>
      </w:r>
      <w:r w:rsidR="00282F93">
        <w:rPr>
          <w:rFonts w:ascii="Arial" w:hAnsi="Arial" w:cs="Arial"/>
          <w:lang w:val="en-US"/>
        </w:rPr>
        <w:t>phenyl</w:t>
      </w:r>
      <w:r w:rsidR="00911544" w:rsidRPr="00540679">
        <w:rPr>
          <w:rFonts w:ascii="Arial" w:hAnsi="Arial" w:cs="Arial"/>
          <w:lang w:val="en-US"/>
        </w:rPr>
        <w:t>-4</w:t>
      </w:r>
      <w:r w:rsidR="00D124F6">
        <w:rPr>
          <w:rFonts w:ascii="Arial" w:hAnsi="Arial" w:cs="Arial"/>
          <w:lang w:val="en-US"/>
        </w:rPr>
        <w:t>-one</w:t>
      </w:r>
      <w:r w:rsidR="00911544" w:rsidRPr="00540679">
        <w:rPr>
          <w:rFonts w:ascii="Arial" w:hAnsi="Arial" w:cs="Arial"/>
          <w:lang w:val="en-US"/>
        </w:rPr>
        <w:t>, 11</w:t>
      </w:r>
      <w:r w:rsidR="00A90220">
        <w:rPr>
          <w:rFonts w:ascii="Arial" w:hAnsi="Arial" w:cs="Arial"/>
          <w:lang w:val="en-US"/>
        </w:rPr>
        <w:t>-oxo</w:t>
      </w:r>
      <w:r w:rsidR="00911544" w:rsidRPr="00540679">
        <w:rPr>
          <w:rFonts w:ascii="Arial" w:hAnsi="Arial" w:cs="Arial"/>
          <w:lang w:val="en-US"/>
        </w:rPr>
        <w:t>-</w:t>
      </w:r>
      <w:r w:rsidR="000365C6">
        <w:rPr>
          <w:rFonts w:ascii="Arial" w:hAnsi="Arial" w:cs="Arial"/>
          <w:lang w:val="en-US"/>
        </w:rPr>
        <w:t>alpha</w:t>
      </w:r>
      <w:r w:rsidR="00035070">
        <w:rPr>
          <w:rFonts w:ascii="Arial" w:hAnsi="Arial" w:cs="Arial"/>
          <w:lang w:val="en-US"/>
        </w:rPr>
        <w:t>methyl</w:t>
      </w:r>
      <w:r w:rsidR="00E42B4F">
        <w:rPr>
          <w:rFonts w:ascii="Arial" w:hAnsi="Arial" w:cs="Arial"/>
          <w:lang w:val="en-US"/>
        </w:rPr>
        <w:t>dioxin</w:t>
      </w:r>
      <w:r w:rsidR="00911544" w:rsidRPr="00540679">
        <w:rPr>
          <w:rFonts w:ascii="Arial" w:hAnsi="Arial" w:cs="Arial"/>
          <w:lang w:val="en-US"/>
        </w:rPr>
        <w:t>, 3,5-bis(2-di</w:t>
      </w:r>
      <w:r w:rsidR="00035070">
        <w:rPr>
          <w:rFonts w:ascii="Arial" w:hAnsi="Arial" w:cs="Arial"/>
          <w:lang w:val="en-US"/>
        </w:rPr>
        <w:t>methyl</w:t>
      </w:r>
      <w:r w:rsidR="00911544" w:rsidRPr="00540679">
        <w:rPr>
          <w:rFonts w:ascii="Arial" w:hAnsi="Arial" w:cs="Arial"/>
          <w:lang w:val="en-US"/>
        </w:rPr>
        <w:t>)-6-O-stigmast-4</w:t>
      </w:r>
      <w:r w:rsidR="000365C6">
        <w:rPr>
          <w:rFonts w:ascii="Arial" w:hAnsi="Arial" w:cs="Arial"/>
          <w:lang w:val="en-US"/>
        </w:rPr>
        <w:t>-ene-</w:t>
      </w:r>
      <w:r w:rsidR="00E42B4F">
        <w:rPr>
          <w:rFonts w:ascii="Arial" w:hAnsi="Arial" w:cs="Arial"/>
          <w:lang w:val="en-US"/>
        </w:rPr>
        <w:t>coumaroil</w:t>
      </w:r>
      <w:r w:rsidR="00911544" w:rsidRPr="00540679">
        <w:rPr>
          <w:rFonts w:ascii="Arial" w:hAnsi="Arial" w:cs="Arial"/>
          <w:lang w:val="en-US"/>
        </w:rPr>
        <w:t>-3</w:t>
      </w:r>
      <w:r w:rsidR="00D124F6">
        <w:rPr>
          <w:rFonts w:ascii="Arial" w:hAnsi="Arial" w:cs="Arial"/>
          <w:lang w:val="en-US"/>
        </w:rPr>
        <w:t>-one</w:t>
      </w:r>
      <w:r w:rsidR="00013E4E">
        <w:rPr>
          <w:rFonts w:ascii="Arial" w:hAnsi="Arial" w:cs="Arial"/>
          <w:lang w:val="en-US"/>
        </w:rPr>
        <w:t>n a single form or in combinations thereof.</w:t>
      </w:r>
    </w:p>
    <w:p w:rsidR="00911544" w:rsidRPr="00540679" w:rsidRDefault="00D124F6" w:rsidP="006A6953">
      <w:pPr>
        <w:numPr>
          <w:ilvl w:val="0"/>
          <w:numId w:val="1"/>
        </w:numPr>
        <w:spacing w:line="360" w:lineRule="auto"/>
        <w:jc w:val="both"/>
        <w:rPr>
          <w:rFonts w:ascii="Arial" w:hAnsi="Arial" w:cs="Arial"/>
          <w:lang w:val="en-US"/>
        </w:rPr>
      </w:pPr>
      <w:r>
        <w:rPr>
          <w:rFonts w:ascii="Arial" w:hAnsi="Arial" w:cs="Arial"/>
          <w:lang w:val="en-US"/>
        </w:rPr>
        <w:t xml:space="preserve">The formulation of Claim 1 which is </w:t>
      </w:r>
      <w:r w:rsidR="006224A2">
        <w:rPr>
          <w:rFonts w:ascii="Arial" w:hAnsi="Arial" w:cs="Arial"/>
          <w:lang w:val="en-US"/>
        </w:rPr>
        <w:t xml:space="preserve">characterized by containing </w:t>
      </w:r>
      <w:r w:rsidR="00911544" w:rsidRPr="00540679">
        <w:rPr>
          <w:rFonts w:ascii="Arial" w:hAnsi="Arial" w:cs="Arial"/>
          <w:lang w:val="en-US"/>
        </w:rPr>
        <w:t>3-10</w:t>
      </w:r>
      <w:r w:rsidR="00AE3A02">
        <w:rPr>
          <w:rFonts w:ascii="Arial" w:hAnsi="Arial" w:cs="Arial"/>
          <w:lang w:val="en-US"/>
        </w:rPr>
        <w:t>% of</w:t>
      </w:r>
      <w:r w:rsidR="00911544" w:rsidRPr="00540679">
        <w:rPr>
          <w:rFonts w:ascii="Arial" w:hAnsi="Arial" w:cs="Arial"/>
          <w:lang w:val="en-US"/>
        </w:rPr>
        <w:t xml:space="preserve"> 16,20-bis(2-di</w:t>
      </w:r>
      <w:r w:rsidR="00035070">
        <w:rPr>
          <w:rFonts w:ascii="Arial" w:hAnsi="Arial" w:cs="Arial"/>
          <w:lang w:val="en-US"/>
        </w:rPr>
        <w:t>methyl</w:t>
      </w:r>
      <w:r w:rsidR="00911544" w:rsidRPr="00540679">
        <w:rPr>
          <w:rFonts w:ascii="Arial" w:hAnsi="Arial" w:cs="Arial"/>
          <w:lang w:val="en-US"/>
        </w:rPr>
        <w:t>)-6-O-stigmast-4</w:t>
      </w:r>
      <w:r w:rsidR="000365C6">
        <w:rPr>
          <w:rFonts w:ascii="Arial" w:hAnsi="Arial" w:cs="Arial"/>
          <w:lang w:val="en-US"/>
        </w:rPr>
        <w:t>-ene-</w:t>
      </w:r>
      <w:r w:rsidR="00E42B4F">
        <w:rPr>
          <w:rFonts w:ascii="Arial" w:hAnsi="Arial" w:cs="Arial"/>
          <w:lang w:val="en-US"/>
        </w:rPr>
        <w:t>coumaroil</w:t>
      </w:r>
      <w:r w:rsidR="00911544" w:rsidRPr="00540679">
        <w:rPr>
          <w:rFonts w:ascii="Arial" w:hAnsi="Arial" w:cs="Arial"/>
          <w:lang w:val="en-US"/>
        </w:rPr>
        <w:t>-3</w:t>
      </w:r>
      <w:r>
        <w:rPr>
          <w:rFonts w:ascii="Arial" w:hAnsi="Arial" w:cs="Arial"/>
          <w:lang w:val="en-US"/>
        </w:rPr>
        <w:t>-one</w:t>
      </w:r>
      <w:r w:rsidR="00911544" w:rsidRPr="00540679">
        <w:rPr>
          <w:rFonts w:ascii="Arial" w:hAnsi="Arial" w:cs="Arial"/>
          <w:lang w:val="en-US"/>
        </w:rPr>
        <w:t xml:space="preserve"> </w:t>
      </w:r>
      <w:r>
        <w:rPr>
          <w:rFonts w:ascii="Arial" w:hAnsi="Arial" w:cs="Arial"/>
          <w:lang w:val="en-US"/>
        </w:rPr>
        <w:t>by weight</w:t>
      </w:r>
      <w:r w:rsidR="00911544" w:rsidRPr="00540679">
        <w:rPr>
          <w:rFonts w:ascii="Arial" w:hAnsi="Arial" w:cs="Arial"/>
          <w:lang w:val="en-US"/>
        </w:rPr>
        <w:t xml:space="preserve">. </w:t>
      </w:r>
    </w:p>
    <w:p w:rsidR="00911544" w:rsidRPr="00540679" w:rsidRDefault="00D124F6" w:rsidP="006A6953">
      <w:pPr>
        <w:numPr>
          <w:ilvl w:val="0"/>
          <w:numId w:val="1"/>
        </w:numPr>
        <w:spacing w:line="360" w:lineRule="auto"/>
        <w:jc w:val="both"/>
        <w:rPr>
          <w:rFonts w:ascii="Arial" w:hAnsi="Arial" w:cs="Arial"/>
          <w:lang w:val="en-US"/>
        </w:rPr>
      </w:pPr>
      <w:r>
        <w:rPr>
          <w:rFonts w:ascii="Arial" w:hAnsi="Arial" w:cs="Arial"/>
          <w:lang w:val="en-US"/>
        </w:rPr>
        <w:t xml:space="preserve">The formulation of Claim 1 which is </w:t>
      </w:r>
      <w:r w:rsidR="006224A2">
        <w:rPr>
          <w:rFonts w:ascii="Arial" w:hAnsi="Arial" w:cs="Arial"/>
          <w:lang w:val="en-US"/>
        </w:rPr>
        <w:t xml:space="preserve">characterized by containing </w:t>
      </w:r>
      <w:r w:rsidR="00911544" w:rsidRPr="00540679">
        <w:rPr>
          <w:rFonts w:ascii="Arial" w:hAnsi="Arial" w:cs="Arial"/>
          <w:lang w:val="en-US"/>
        </w:rPr>
        <w:t>17-20</w:t>
      </w:r>
      <w:r w:rsidR="00AE3A02">
        <w:rPr>
          <w:rFonts w:ascii="Arial" w:hAnsi="Arial" w:cs="Arial"/>
          <w:lang w:val="en-US"/>
        </w:rPr>
        <w:t>% of</w:t>
      </w:r>
      <w:r w:rsidR="00911544" w:rsidRPr="00540679">
        <w:rPr>
          <w:rFonts w:ascii="Arial" w:hAnsi="Arial" w:cs="Arial"/>
          <w:lang w:val="en-US"/>
        </w:rPr>
        <w:t xml:space="preserve"> 2,3-bis(6</w:t>
      </w:r>
      <w:r w:rsidR="00A90220">
        <w:rPr>
          <w:rFonts w:ascii="Arial" w:hAnsi="Arial" w:cs="Arial"/>
          <w:lang w:val="en-US"/>
        </w:rPr>
        <w:t>-</w:t>
      </w:r>
      <w:r w:rsidR="00E42B4F">
        <w:rPr>
          <w:rFonts w:ascii="Arial" w:hAnsi="Arial" w:cs="Arial"/>
          <w:lang w:val="en-US"/>
        </w:rPr>
        <w:t>oxoethyl</w:t>
      </w:r>
      <w:r w:rsidR="00911544" w:rsidRPr="00540679">
        <w:rPr>
          <w:rFonts w:ascii="Arial" w:hAnsi="Arial" w:cs="Arial"/>
          <w:lang w:val="en-US"/>
        </w:rPr>
        <w:t>)-4-0-</w:t>
      </w:r>
      <w:r w:rsidR="00E42B4F">
        <w:rPr>
          <w:rFonts w:ascii="Arial" w:hAnsi="Arial" w:cs="Arial"/>
          <w:lang w:val="en-US"/>
        </w:rPr>
        <w:t>dioxin</w:t>
      </w:r>
      <w:r w:rsidR="00911544" w:rsidRPr="00540679">
        <w:rPr>
          <w:rFonts w:ascii="Arial" w:hAnsi="Arial" w:cs="Arial"/>
          <w:lang w:val="en-US"/>
        </w:rPr>
        <w:t xml:space="preserve"> </w:t>
      </w:r>
      <w:r>
        <w:rPr>
          <w:rFonts w:ascii="Arial" w:hAnsi="Arial" w:cs="Arial"/>
          <w:lang w:val="en-US"/>
        </w:rPr>
        <w:t>by weight</w:t>
      </w:r>
      <w:r w:rsidR="00911544" w:rsidRPr="00540679">
        <w:rPr>
          <w:rFonts w:ascii="Arial" w:hAnsi="Arial" w:cs="Arial"/>
          <w:lang w:val="en-US"/>
        </w:rPr>
        <w:t xml:space="preserve">. </w:t>
      </w:r>
    </w:p>
    <w:p w:rsidR="00911544" w:rsidRPr="00540679" w:rsidRDefault="00D124F6" w:rsidP="006A6953">
      <w:pPr>
        <w:numPr>
          <w:ilvl w:val="0"/>
          <w:numId w:val="1"/>
        </w:numPr>
        <w:spacing w:line="360" w:lineRule="auto"/>
        <w:jc w:val="both"/>
        <w:rPr>
          <w:rFonts w:ascii="Arial" w:hAnsi="Arial" w:cs="Arial"/>
          <w:lang w:val="en-US"/>
        </w:rPr>
      </w:pPr>
      <w:r>
        <w:rPr>
          <w:rFonts w:ascii="Arial" w:hAnsi="Arial" w:cs="Arial"/>
          <w:lang w:val="en-US"/>
        </w:rPr>
        <w:t xml:space="preserve">The formulation of Claim 1 which is </w:t>
      </w:r>
      <w:r w:rsidR="006224A2">
        <w:rPr>
          <w:rFonts w:ascii="Arial" w:hAnsi="Arial" w:cs="Arial"/>
          <w:lang w:val="en-US"/>
        </w:rPr>
        <w:t xml:space="preserve">characterized by containing </w:t>
      </w:r>
      <w:r w:rsidR="00911544" w:rsidRPr="00540679">
        <w:rPr>
          <w:rFonts w:ascii="Arial" w:hAnsi="Arial" w:cs="Arial"/>
          <w:lang w:val="en-US"/>
        </w:rPr>
        <w:t>20-10</w:t>
      </w:r>
      <w:r w:rsidR="00AE3A02">
        <w:rPr>
          <w:rFonts w:ascii="Arial" w:hAnsi="Arial" w:cs="Arial"/>
          <w:lang w:val="en-US"/>
        </w:rPr>
        <w:t>% of</w:t>
      </w:r>
      <w:r w:rsidR="00911544" w:rsidRPr="00540679">
        <w:rPr>
          <w:rFonts w:ascii="Arial" w:hAnsi="Arial" w:cs="Arial"/>
          <w:lang w:val="en-US"/>
        </w:rPr>
        <w:t xml:space="preserve"> 3,5-</w:t>
      </w:r>
      <w:r w:rsidR="00E42B4F">
        <w:rPr>
          <w:rFonts w:ascii="Arial" w:hAnsi="Arial" w:cs="Arial"/>
          <w:lang w:val="en-US"/>
        </w:rPr>
        <w:t>methoxy</w:t>
      </w:r>
      <w:r w:rsidR="00911544" w:rsidRPr="00540679">
        <w:rPr>
          <w:rFonts w:ascii="Arial" w:hAnsi="Arial" w:cs="Arial"/>
          <w:lang w:val="en-US"/>
        </w:rPr>
        <w:t>-stigmast-6</w:t>
      </w:r>
      <w:r w:rsidR="000365C6">
        <w:rPr>
          <w:rFonts w:ascii="Arial" w:hAnsi="Arial" w:cs="Arial"/>
          <w:lang w:val="en-US"/>
        </w:rPr>
        <w:t>-ene-</w:t>
      </w:r>
      <w:r w:rsidR="00282F93">
        <w:rPr>
          <w:rFonts w:ascii="Arial" w:hAnsi="Arial" w:cs="Arial"/>
          <w:lang w:val="en-US"/>
        </w:rPr>
        <w:t>phenyl</w:t>
      </w:r>
      <w:r w:rsidR="00911544" w:rsidRPr="00540679">
        <w:rPr>
          <w:rFonts w:ascii="Arial" w:hAnsi="Arial" w:cs="Arial"/>
          <w:lang w:val="en-US"/>
        </w:rPr>
        <w:t>-4</w:t>
      </w:r>
      <w:r>
        <w:rPr>
          <w:rFonts w:ascii="Arial" w:hAnsi="Arial" w:cs="Arial"/>
          <w:lang w:val="en-US"/>
        </w:rPr>
        <w:t>-one</w:t>
      </w:r>
      <w:r w:rsidR="00911544" w:rsidRPr="00540679">
        <w:rPr>
          <w:rFonts w:ascii="Arial" w:hAnsi="Arial" w:cs="Arial"/>
          <w:lang w:val="en-US"/>
        </w:rPr>
        <w:t xml:space="preserve"> </w:t>
      </w:r>
      <w:r>
        <w:rPr>
          <w:rFonts w:ascii="Arial" w:hAnsi="Arial" w:cs="Arial"/>
          <w:lang w:val="en-US"/>
        </w:rPr>
        <w:t>by weight</w:t>
      </w:r>
      <w:r w:rsidR="00911544" w:rsidRPr="00540679">
        <w:rPr>
          <w:rFonts w:ascii="Arial" w:hAnsi="Arial" w:cs="Arial"/>
          <w:lang w:val="en-US"/>
        </w:rPr>
        <w:t xml:space="preserve">. </w:t>
      </w:r>
    </w:p>
    <w:p w:rsidR="00911544" w:rsidRPr="00540679" w:rsidRDefault="00D124F6" w:rsidP="006A6953">
      <w:pPr>
        <w:numPr>
          <w:ilvl w:val="0"/>
          <w:numId w:val="1"/>
        </w:numPr>
        <w:spacing w:line="360" w:lineRule="auto"/>
        <w:jc w:val="both"/>
        <w:rPr>
          <w:rFonts w:ascii="Arial" w:hAnsi="Arial" w:cs="Arial"/>
          <w:lang w:val="en-US"/>
        </w:rPr>
      </w:pPr>
      <w:r>
        <w:rPr>
          <w:rFonts w:ascii="Arial" w:hAnsi="Arial" w:cs="Arial"/>
          <w:lang w:val="en-US"/>
        </w:rPr>
        <w:t xml:space="preserve">The formulation of Claim 1 which is </w:t>
      </w:r>
      <w:r w:rsidR="006224A2">
        <w:rPr>
          <w:rFonts w:ascii="Arial" w:hAnsi="Arial" w:cs="Arial"/>
          <w:lang w:val="en-US"/>
        </w:rPr>
        <w:t xml:space="preserve">characterized by containing </w:t>
      </w:r>
      <w:r w:rsidR="00911544" w:rsidRPr="00540679">
        <w:rPr>
          <w:rFonts w:ascii="Arial" w:hAnsi="Arial" w:cs="Arial"/>
          <w:lang w:val="en-US"/>
        </w:rPr>
        <w:t>40-20</w:t>
      </w:r>
      <w:r w:rsidR="00AE3A02">
        <w:rPr>
          <w:rFonts w:ascii="Arial" w:hAnsi="Arial" w:cs="Arial"/>
          <w:lang w:val="en-US"/>
        </w:rPr>
        <w:t>% of</w:t>
      </w:r>
      <w:r w:rsidR="00911544" w:rsidRPr="00540679">
        <w:rPr>
          <w:rFonts w:ascii="Arial" w:hAnsi="Arial" w:cs="Arial"/>
          <w:lang w:val="en-US"/>
        </w:rPr>
        <w:t xml:space="preserve"> 11</w:t>
      </w:r>
      <w:r w:rsidR="00A90220">
        <w:rPr>
          <w:rFonts w:ascii="Arial" w:hAnsi="Arial" w:cs="Arial"/>
          <w:lang w:val="en-US"/>
        </w:rPr>
        <w:t>-oxo</w:t>
      </w:r>
      <w:r w:rsidR="00911544" w:rsidRPr="00540679">
        <w:rPr>
          <w:rFonts w:ascii="Arial" w:hAnsi="Arial" w:cs="Arial"/>
          <w:lang w:val="en-US"/>
        </w:rPr>
        <w:t>-</w:t>
      </w:r>
      <w:r w:rsidR="000365C6">
        <w:rPr>
          <w:rFonts w:ascii="Arial" w:hAnsi="Arial" w:cs="Arial"/>
          <w:lang w:val="en-US"/>
        </w:rPr>
        <w:t>alpha</w:t>
      </w:r>
      <w:r w:rsidR="00035070">
        <w:rPr>
          <w:rFonts w:ascii="Arial" w:hAnsi="Arial" w:cs="Arial"/>
          <w:lang w:val="en-US"/>
        </w:rPr>
        <w:t>methyl</w:t>
      </w:r>
      <w:r w:rsidR="00E42B4F">
        <w:rPr>
          <w:rFonts w:ascii="Arial" w:hAnsi="Arial" w:cs="Arial"/>
          <w:lang w:val="en-US"/>
        </w:rPr>
        <w:t>dioxin</w:t>
      </w:r>
      <w:r w:rsidR="00911544" w:rsidRPr="00540679">
        <w:rPr>
          <w:rFonts w:ascii="Arial" w:hAnsi="Arial" w:cs="Arial"/>
          <w:lang w:val="en-US"/>
        </w:rPr>
        <w:t xml:space="preserve"> </w:t>
      </w:r>
      <w:r>
        <w:rPr>
          <w:rFonts w:ascii="Arial" w:hAnsi="Arial" w:cs="Arial"/>
          <w:lang w:val="en-US"/>
        </w:rPr>
        <w:t>by weight</w:t>
      </w:r>
      <w:r w:rsidR="00911544" w:rsidRPr="00540679">
        <w:rPr>
          <w:rFonts w:ascii="Arial" w:hAnsi="Arial" w:cs="Arial"/>
          <w:lang w:val="en-US"/>
        </w:rPr>
        <w:t xml:space="preserve">. </w:t>
      </w:r>
    </w:p>
    <w:p w:rsidR="00911544" w:rsidRPr="00540679" w:rsidRDefault="00D124F6" w:rsidP="006A6953">
      <w:pPr>
        <w:numPr>
          <w:ilvl w:val="0"/>
          <w:numId w:val="1"/>
        </w:numPr>
        <w:spacing w:line="360" w:lineRule="auto"/>
        <w:jc w:val="both"/>
        <w:rPr>
          <w:rFonts w:ascii="Arial" w:hAnsi="Arial" w:cs="Arial"/>
          <w:lang w:val="en-US"/>
        </w:rPr>
      </w:pPr>
      <w:r>
        <w:rPr>
          <w:rFonts w:ascii="Arial" w:hAnsi="Arial" w:cs="Arial"/>
          <w:lang w:val="en-US"/>
        </w:rPr>
        <w:t xml:space="preserve">The formulation of Claim 1 which is </w:t>
      </w:r>
      <w:r w:rsidR="006224A2">
        <w:rPr>
          <w:rFonts w:ascii="Arial" w:hAnsi="Arial" w:cs="Arial"/>
          <w:lang w:val="en-US"/>
        </w:rPr>
        <w:t xml:space="preserve">characterized by containing </w:t>
      </w:r>
      <w:r w:rsidR="00911544" w:rsidRPr="00540679">
        <w:rPr>
          <w:rFonts w:ascii="Arial" w:hAnsi="Arial" w:cs="Arial"/>
          <w:lang w:val="en-US"/>
        </w:rPr>
        <w:t>20-40</w:t>
      </w:r>
      <w:r w:rsidR="00AE3A02">
        <w:rPr>
          <w:rFonts w:ascii="Arial" w:hAnsi="Arial" w:cs="Arial"/>
          <w:lang w:val="en-US"/>
        </w:rPr>
        <w:t>% of</w:t>
      </w:r>
      <w:r w:rsidR="00911544" w:rsidRPr="00540679">
        <w:rPr>
          <w:rFonts w:ascii="Arial" w:hAnsi="Arial" w:cs="Arial"/>
          <w:lang w:val="en-US"/>
        </w:rPr>
        <w:t xml:space="preserve"> 3,5-bis(2-di</w:t>
      </w:r>
      <w:r w:rsidR="00035070">
        <w:rPr>
          <w:rFonts w:ascii="Arial" w:hAnsi="Arial" w:cs="Arial"/>
          <w:lang w:val="en-US"/>
        </w:rPr>
        <w:t>methyl</w:t>
      </w:r>
      <w:r w:rsidR="00911544" w:rsidRPr="00540679">
        <w:rPr>
          <w:rFonts w:ascii="Arial" w:hAnsi="Arial" w:cs="Arial"/>
          <w:lang w:val="en-US"/>
        </w:rPr>
        <w:t>)-6-O-stigmast-4</w:t>
      </w:r>
      <w:r w:rsidR="000365C6">
        <w:rPr>
          <w:rFonts w:ascii="Arial" w:hAnsi="Arial" w:cs="Arial"/>
          <w:lang w:val="en-US"/>
        </w:rPr>
        <w:t>-ene-</w:t>
      </w:r>
      <w:r w:rsidR="00E42B4F">
        <w:rPr>
          <w:rFonts w:ascii="Arial" w:hAnsi="Arial" w:cs="Arial"/>
          <w:lang w:val="en-US"/>
        </w:rPr>
        <w:t>coumaroil</w:t>
      </w:r>
      <w:r w:rsidR="00911544" w:rsidRPr="00540679">
        <w:rPr>
          <w:rFonts w:ascii="Arial" w:hAnsi="Arial" w:cs="Arial"/>
          <w:lang w:val="en-US"/>
        </w:rPr>
        <w:t>-3</w:t>
      </w:r>
      <w:r>
        <w:rPr>
          <w:rFonts w:ascii="Arial" w:hAnsi="Arial" w:cs="Arial"/>
          <w:lang w:val="en-US"/>
        </w:rPr>
        <w:t>-one</w:t>
      </w:r>
      <w:r w:rsidR="00911544" w:rsidRPr="00540679">
        <w:rPr>
          <w:rFonts w:ascii="Arial" w:hAnsi="Arial" w:cs="Arial"/>
          <w:lang w:val="en-US"/>
        </w:rPr>
        <w:t xml:space="preserve"> </w:t>
      </w:r>
      <w:r>
        <w:rPr>
          <w:rFonts w:ascii="Arial" w:hAnsi="Arial" w:cs="Arial"/>
          <w:lang w:val="en-US"/>
        </w:rPr>
        <w:t>by weight</w:t>
      </w:r>
      <w:r w:rsidR="00911544" w:rsidRPr="00540679">
        <w:rPr>
          <w:rFonts w:ascii="Arial" w:hAnsi="Arial" w:cs="Arial"/>
          <w:lang w:val="en-US"/>
        </w:rPr>
        <w:t xml:space="preserve">.  </w:t>
      </w:r>
    </w:p>
    <w:p w:rsidR="00911544" w:rsidRPr="00540679" w:rsidRDefault="005A60A6" w:rsidP="006A6953">
      <w:pPr>
        <w:numPr>
          <w:ilvl w:val="0"/>
          <w:numId w:val="1"/>
        </w:numPr>
        <w:spacing w:line="360" w:lineRule="auto"/>
        <w:jc w:val="both"/>
        <w:rPr>
          <w:rFonts w:ascii="Arial" w:hAnsi="Arial" w:cs="Arial"/>
          <w:lang w:val="en-US"/>
        </w:rPr>
      </w:pPr>
      <w:r>
        <w:rPr>
          <w:rFonts w:ascii="Arial" w:hAnsi="Arial" w:cs="Arial"/>
          <w:lang w:val="en-US"/>
        </w:rPr>
        <w:t>Using the compositions obtained by selecting singly or in combination of components from the group of</w:t>
      </w:r>
      <w:r w:rsidR="00911544" w:rsidRPr="00540679">
        <w:rPr>
          <w:rFonts w:ascii="Arial" w:hAnsi="Arial" w:cs="Arial"/>
          <w:lang w:val="en-US"/>
        </w:rPr>
        <w:t>; 16,20-bis(2-di</w:t>
      </w:r>
      <w:r w:rsidR="00035070">
        <w:rPr>
          <w:rFonts w:ascii="Arial" w:hAnsi="Arial" w:cs="Arial"/>
          <w:lang w:val="en-US"/>
        </w:rPr>
        <w:t>methyl</w:t>
      </w:r>
      <w:r w:rsidR="00911544" w:rsidRPr="00540679">
        <w:rPr>
          <w:rFonts w:ascii="Arial" w:hAnsi="Arial" w:cs="Arial"/>
          <w:lang w:val="en-US"/>
        </w:rPr>
        <w:t>)-6-O-stigmast-4</w:t>
      </w:r>
      <w:r w:rsidR="000365C6">
        <w:rPr>
          <w:rFonts w:ascii="Arial" w:hAnsi="Arial" w:cs="Arial"/>
          <w:lang w:val="en-US"/>
        </w:rPr>
        <w:t>-ene-</w:t>
      </w:r>
      <w:r w:rsidR="00E42B4F">
        <w:rPr>
          <w:rFonts w:ascii="Arial" w:hAnsi="Arial" w:cs="Arial"/>
          <w:lang w:val="en-US"/>
        </w:rPr>
        <w:t>coumaroil</w:t>
      </w:r>
      <w:r w:rsidR="00911544" w:rsidRPr="00540679">
        <w:rPr>
          <w:rFonts w:ascii="Arial" w:hAnsi="Arial" w:cs="Arial"/>
          <w:lang w:val="en-US"/>
        </w:rPr>
        <w:t>-3</w:t>
      </w:r>
      <w:r w:rsidR="00D124F6">
        <w:rPr>
          <w:rFonts w:ascii="Arial" w:hAnsi="Arial" w:cs="Arial"/>
          <w:lang w:val="en-US"/>
        </w:rPr>
        <w:t>-one</w:t>
      </w:r>
      <w:r w:rsidR="00911544" w:rsidRPr="00540679">
        <w:rPr>
          <w:rFonts w:ascii="Arial" w:hAnsi="Arial" w:cs="Arial"/>
          <w:lang w:val="en-US"/>
        </w:rPr>
        <w:t>,  2,3-bis(6</w:t>
      </w:r>
      <w:r w:rsidR="00A90220">
        <w:rPr>
          <w:rFonts w:ascii="Arial" w:hAnsi="Arial" w:cs="Arial"/>
          <w:lang w:val="en-US"/>
        </w:rPr>
        <w:t>-</w:t>
      </w:r>
      <w:r w:rsidR="00E42B4F">
        <w:rPr>
          <w:rFonts w:ascii="Arial" w:hAnsi="Arial" w:cs="Arial"/>
          <w:lang w:val="en-US"/>
        </w:rPr>
        <w:t>oxoethyl</w:t>
      </w:r>
      <w:r w:rsidR="00911544" w:rsidRPr="00540679">
        <w:rPr>
          <w:rFonts w:ascii="Arial" w:hAnsi="Arial" w:cs="Arial"/>
          <w:lang w:val="en-US"/>
        </w:rPr>
        <w:t>)-4-0-</w:t>
      </w:r>
      <w:r w:rsidR="00E42B4F">
        <w:rPr>
          <w:rFonts w:ascii="Arial" w:hAnsi="Arial" w:cs="Arial"/>
          <w:lang w:val="en-US"/>
        </w:rPr>
        <w:t>dioxin</w:t>
      </w:r>
      <w:r w:rsidR="00911544" w:rsidRPr="00540679">
        <w:rPr>
          <w:rFonts w:ascii="Arial" w:hAnsi="Arial" w:cs="Arial"/>
          <w:lang w:val="en-US"/>
        </w:rPr>
        <w:t>, 3,5-</w:t>
      </w:r>
      <w:r w:rsidR="00E42B4F">
        <w:rPr>
          <w:rFonts w:ascii="Arial" w:hAnsi="Arial" w:cs="Arial"/>
          <w:lang w:val="en-US"/>
        </w:rPr>
        <w:t>methoxy</w:t>
      </w:r>
      <w:r w:rsidR="00911544" w:rsidRPr="00540679">
        <w:rPr>
          <w:rFonts w:ascii="Arial" w:hAnsi="Arial" w:cs="Arial"/>
          <w:lang w:val="en-US"/>
        </w:rPr>
        <w:t>-stigmast-6</w:t>
      </w:r>
      <w:r w:rsidR="000365C6">
        <w:rPr>
          <w:rFonts w:ascii="Arial" w:hAnsi="Arial" w:cs="Arial"/>
          <w:lang w:val="en-US"/>
        </w:rPr>
        <w:t>-ene-</w:t>
      </w:r>
      <w:r w:rsidR="00282F93">
        <w:rPr>
          <w:rFonts w:ascii="Arial" w:hAnsi="Arial" w:cs="Arial"/>
          <w:lang w:val="en-US"/>
        </w:rPr>
        <w:t>phenyl</w:t>
      </w:r>
      <w:r w:rsidR="00911544" w:rsidRPr="00540679">
        <w:rPr>
          <w:rFonts w:ascii="Arial" w:hAnsi="Arial" w:cs="Arial"/>
          <w:lang w:val="en-US"/>
        </w:rPr>
        <w:t>-4</w:t>
      </w:r>
      <w:r w:rsidR="00D124F6">
        <w:rPr>
          <w:rFonts w:ascii="Arial" w:hAnsi="Arial" w:cs="Arial"/>
          <w:lang w:val="en-US"/>
        </w:rPr>
        <w:t>-one</w:t>
      </w:r>
      <w:r w:rsidR="00911544" w:rsidRPr="00540679">
        <w:rPr>
          <w:rFonts w:ascii="Arial" w:hAnsi="Arial" w:cs="Arial"/>
          <w:lang w:val="en-US"/>
        </w:rPr>
        <w:t>, 11</w:t>
      </w:r>
      <w:r w:rsidR="00A90220">
        <w:rPr>
          <w:rFonts w:ascii="Arial" w:hAnsi="Arial" w:cs="Arial"/>
          <w:lang w:val="en-US"/>
        </w:rPr>
        <w:t>-oxo</w:t>
      </w:r>
      <w:r w:rsidR="00911544" w:rsidRPr="00540679">
        <w:rPr>
          <w:rFonts w:ascii="Arial" w:hAnsi="Arial" w:cs="Arial"/>
          <w:lang w:val="en-US"/>
        </w:rPr>
        <w:t>-</w:t>
      </w:r>
      <w:r w:rsidR="000365C6">
        <w:rPr>
          <w:rFonts w:ascii="Arial" w:hAnsi="Arial" w:cs="Arial"/>
          <w:lang w:val="en-US"/>
        </w:rPr>
        <w:t>alpha</w:t>
      </w:r>
      <w:r w:rsidR="00035070">
        <w:rPr>
          <w:rFonts w:ascii="Arial" w:hAnsi="Arial" w:cs="Arial"/>
          <w:lang w:val="en-US"/>
        </w:rPr>
        <w:t>methyl</w:t>
      </w:r>
      <w:r w:rsidR="00E42B4F">
        <w:rPr>
          <w:rFonts w:ascii="Arial" w:hAnsi="Arial" w:cs="Arial"/>
          <w:lang w:val="en-US"/>
        </w:rPr>
        <w:t>dioxin</w:t>
      </w:r>
      <w:r w:rsidR="00911544" w:rsidRPr="00540679">
        <w:rPr>
          <w:rFonts w:ascii="Arial" w:hAnsi="Arial" w:cs="Arial"/>
          <w:lang w:val="en-US"/>
        </w:rPr>
        <w:t>, 3,5-bis(2-di</w:t>
      </w:r>
      <w:r w:rsidR="00035070">
        <w:rPr>
          <w:rFonts w:ascii="Arial" w:hAnsi="Arial" w:cs="Arial"/>
          <w:lang w:val="en-US"/>
        </w:rPr>
        <w:t>methyl</w:t>
      </w:r>
      <w:r w:rsidR="00911544" w:rsidRPr="00540679">
        <w:rPr>
          <w:rFonts w:ascii="Arial" w:hAnsi="Arial" w:cs="Arial"/>
          <w:lang w:val="en-US"/>
        </w:rPr>
        <w:t>)-6-O-stigmast-4</w:t>
      </w:r>
      <w:r w:rsidR="000365C6">
        <w:rPr>
          <w:rFonts w:ascii="Arial" w:hAnsi="Arial" w:cs="Arial"/>
          <w:lang w:val="en-US"/>
        </w:rPr>
        <w:t>-ene-</w:t>
      </w:r>
      <w:r w:rsidR="00E42B4F">
        <w:rPr>
          <w:rFonts w:ascii="Arial" w:hAnsi="Arial" w:cs="Arial"/>
          <w:lang w:val="en-US"/>
        </w:rPr>
        <w:t>coumaroil</w:t>
      </w:r>
      <w:r w:rsidR="00911544" w:rsidRPr="00540679">
        <w:rPr>
          <w:rFonts w:ascii="Arial" w:hAnsi="Arial" w:cs="Arial"/>
          <w:lang w:val="en-US"/>
        </w:rPr>
        <w:t>-3</w:t>
      </w:r>
      <w:r w:rsidR="00D124F6">
        <w:rPr>
          <w:rFonts w:ascii="Arial" w:hAnsi="Arial" w:cs="Arial"/>
          <w:lang w:val="en-US"/>
        </w:rPr>
        <w:t>-one</w:t>
      </w:r>
      <w:r w:rsidR="00911544" w:rsidRPr="00540679">
        <w:rPr>
          <w:rFonts w:ascii="Arial" w:hAnsi="Arial" w:cs="Arial"/>
          <w:lang w:val="en-US"/>
        </w:rPr>
        <w:t xml:space="preserve"> </w:t>
      </w:r>
      <w:r>
        <w:rPr>
          <w:rFonts w:ascii="Arial" w:hAnsi="Arial" w:cs="Arial"/>
          <w:lang w:val="en-US"/>
        </w:rPr>
        <w:t>from any one as given in Claims 2-</w:t>
      </w:r>
      <w:r w:rsidR="00013E4E">
        <w:rPr>
          <w:rFonts w:ascii="Arial" w:hAnsi="Arial" w:cs="Arial"/>
          <w:lang w:val="en-US"/>
        </w:rPr>
        <w:t>6</w:t>
      </w:r>
      <w:r>
        <w:rPr>
          <w:rFonts w:ascii="Arial" w:hAnsi="Arial" w:cs="Arial"/>
          <w:lang w:val="en-US"/>
        </w:rPr>
        <w:t xml:space="preserve"> in manufacturing the </w:t>
      </w:r>
      <w:r w:rsidR="00013E4E">
        <w:rPr>
          <w:rFonts w:ascii="Arial" w:hAnsi="Arial" w:cs="Arial"/>
          <w:lang w:val="en-US"/>
        </w:rPr>
        <w:t>composition</w:t>
      </w:r>
      <w:r>
        <w:rPr>
          <w:rFonts w:ascii="Arial" w:hAnsi="Arial" w:cs="Arial"/>
          <w:lang w:val="en-US"/>
        </w:rPr>
        <w:t xml:space="preserve"> intended for treatment of </w:t>
      </w:r>
      <w:r w:rsidR="00911544" w:rsidRPr="00540679">
        <w:rPr>
          <w:rFonts w:ascii="Arial" w:hAnsi="Arial" w:cs="Arial"/>
          <w:lang w:val="en-US"/>
        </w:rPr>
        <w:t xml:space="preserve"> </w:t>
      </w:r>
      <w:r w:rsidR="00013E4E">
        <w:rPr>
          <w:rStyle w:val="apple-style-span"/>
          <w:rFonts w:ascii="Arial" w:hAnsi="Arial" w:cs="Arial"/>
          <w:lang w:val="en-US"/>
        </w:rPr>
        <w:t>substance addiction</w:t>
      </w:r>
      <w:r w:rsidR="00911544" w:rsidRPr="00540679">
        <w:rPr>
          <w:rStyle w:val="apple-style-span"/>
          <w:rFonts w:ascii="Arial" w:hAnsi="Arial" w:cs="Arial"/>
          <w:lang w:val="en-US"/>
        </w:rPr>
        <w:t xml:space="preserve">.  </w:t>
      </w:r>
    </w:p>
    <w:p w:rsidR="00911544" w:rsidRPr="00540679" w:rsidRDefault="00911544" w:rsidP="006A6953">
      <w:pPr>
        <w:spacing w:line="360" w:lineRule="auto"/>
        <w:jc w:val="both"/>
        <w:rPr>
          <w:rFonts w:ascii="Arial" w:hAnsi="Arial" w:cs="Arial"/>
          <w:lang w:val="en-US"/>
        </w:rPr>
      </w:pPr>
    </w:p>
    <w:p w:rsidR="00911544" w:rsidRPr="00540679" w:rsidRDefault="00911544" w:rsidP="006A6953">
      <w:pPr>
        <w:spacing w:line="360" w:lineRule="auto"/>
        <w:jc w:val="both"/>
        <w:rPr>
          <w:rFonts w:ascii="Arial" w:hAnsi="Arial" w:cs="Arial"/>
          <w:lang w:val="en-US"/>
        </w:rPr>
      </w:pPr>
    </w:p>
    <w:p w:rsidR="00911544" w:rsidRPr="00540679" w:rsidRDefault="00911544" w:rsidP="006A6953">
      <w:pPr>
        <w:spacing w:line="360" w:lineRule="auto"/>
        <w:jc w:val="both"/>
        <w:rPr>
          <w:rFonts w:ascii="Arial" w:hAnsi="Arial" w:cs="Arial"/>
          <w:lang w:val="en-US"/>
        </w:rPr>
      </w:pPr>
    </w:p>
    <w:p w:rsidR="00911544" w:rsidRPr="00540679" w:rsidRDefault="00911544" w:rsidP="006A6953">
      <w:pPr>
        <w:spacing w:line="360" w:lineRule="auto"/>
        <w:jc w:val="center"/>
        <w:rPr>
          <w:rFonts w:ascii="Arial" w:hAnsi="Arial" w:cs="Arial"/>
          <w:b/>
          <w:lang w:val="en-US"/>
        </w:rPr>
      </w:pPr>
      <w:r w:rsidRPr="00540679">
        <w:rPr>
          <w:rFonts w:ascii="Arial" w:hAnsi="Arial" w:cs="Arial"/>
          <w:lang w:val="en-US"/>
        </w:rPr>
        <w:br w:type="page"/>
      </w:r>
      <w:r w:rsidR="00A578FC" w:rsidRPr="00540679">
        <w:rPr>
          <w:rFonts w:ascii="Arial" w:hAnsi="Arial" w:cs="Arial"/>
          <w:b/>
          <w:lang w:val="en-US"/>
        </w:rPr>
        <w:lastRenderedPageBreak/>
        <w:t>SUMMARY</w:t>
      </w:r>
    </w:p>
    <w:p w:rsidR="00911544" w:rsidRPr="00540679" w:rsidRDefault="00911544" w:rsidP="006A6953">
      <w:pPr>
        <w:spacing w:line="360" w:lineRule="auto"/>
        <w:jc w:val="both"/>
        <w:rPr>
          <w:rFonts w:ascii="Arial" w:hAnsi="Arial" w:cs="Arial"/>
          <w:lang w:val="en-US"/>
        </w:rPr>
      </w:pPr>
    </w:p>
    <w:p w:rsidR="00911544" w:rsidRPr="00540679" w:rsidRDefault="00833CDD" w:rsidP="006A6953">
      <w:pPr>
        <w:spacing w:line="360" w:lineRule="auto"/>
        <w:jc w:val="center"/>
        <w:rPr>
          <w:rFonts w:ascii="Arial" w:hAnsi="Arial" w:cs="Arial"/>
          <w:b/>
          <w:lang w:val="en-US"/>
        </w:rPr>
      </w:pPr>
      <w:r>
        <w:rPr>
          <w:rFonts w:ascii="Arial" w:hAnsi="Arial" w:cs="Arial"/>
          <w:b/>
          <w:lang w:val="en-US"/>
        </w:rPr>
        <w:t>A FORMULAT</w:t>
      </w:r>
      <w:r w:rsidR="002A60AA">
        <w:rPr>
          <w:rFonts w:ascii="Arial" w:hAnsi="Arial" w:cs="Arial"/>
          <w:b/>
          <w:lang w:val="en-US"/>
        </w:rPr>
        <w:t>I</w:t>
      </w:r>
      <w:r>
        <w:rPr>
          <w:rFonts w:ascii="Arial" w:hAnsi="Arial" w:cs="Arial"/>
          <w:b/>
          <w:lang w:val="en-US"/>
        </w:rPr>
        <w:t>ON DEVELOPED FOR TREATMENT OF SUBSTANCE ADD</w:t>
      </w:r>
      <w:r w:rsidR="002A60AA">
        <w:rPr>
          <w:rFonts w:ascii="Arial" w:hAnsi="Arial" w:cs="Arial"/>
          <w:b/>
          <w:lang w:val="en-US"/>
        </w:rPr>
        <w:t>I</w:t>
      </w:r>
      <w:r>
        <w:rPr>
          <w:rFonts w:ascii="Arial" w:hAnsi="Arial" w:cs="Arial"/>
          <w:b/>
          <w:lang w:val="en-US"/>
        </w:rPr>
        <w:t>CT</w:t>
      </w:r>
      <w:r w:rsidR="002A60AA">
        <w:rPr>
          <w:rFonts w:ascii="Arial" w:hAnsi="Arial" w:cs="Arial"/>
          <w:b/>
          <w:lang w:val="en-US"/>
        </w:rPr>
        <w:t>I</w:t>
      </w:r>
      <w:r>
        <w:rPr>
          <w:rFonts w:ascii="Arial" w:hAnsi="Arial" w:cs="Arial"/>
          <w:b/>
          <w:lang w:val="en-US"/>
        </w:rPr>
        <w:t>ON</w:t>
      </w:r>
    </w:p>
    <w:p w:rsidR="00911544" w:rsidRPr="00540679" w:rsidRDefault="00911544" w:rsidP="006A6953">
      <w:pPr>
        <w:spacing w:line="360" w:lineRule="auto"/>
        <w:jc w:val="both"/>
        <w:rPr>
          <w:rFonts w:ascii="Arial" w:hAnsi="Arial" w:cs="Arial"/>
          <w:lang w:val="en-US"/>
        </w:rPr>
      </w:pPr>
    </w:p>
    <w:p w:rsidR="00911544" w:rsidRPr="00540679" w:rsidRDefault="004321AC" w:rsidP="006A6953">
      <w:pPr>
        <w:spacing w:line="360" w:lineRule="auto"/>
        <w:jc w:val="both"/>
        <w:rPr>
          <w:rFonts w:ascii="Arial" w:hAnsi="Arial" w:cs="Arial"/>
          <w:lang w:val="en-US"/>
        </w:rPr>
      </w:pPr>
      <w:r>
        <w:rPr>
          <w:rStyle w:val="apple-style-span"/>
          <w:rFonts w:ascii="Arial" w:hAnsi="Arial" w:cs="Arial"/>
          <w:lang w:val="en-US"/>
        </w:rPr>
        <w:t>The present invention is related to</w:t>
      </w:r>
      <w:r w:rsidRPr="00540679">
        <w:rPr>
          <w:rStyle w:val="apple-style-span"/>
          <w:rFonts w:ascii="Arial" w:hAnsi="Arial" w:cs="Arial"/>
          <w:lang w:val="en-US"/>
        </w:rPr>
        <w:t xml:space="preserve"> </w:t>
      </w:r>
      <w:r>
        <w:rPr>
          <w:rFonts w:ascii="Arial" w:hAnsi="Arial" w:cs="Arial"/>
          <w:lang w:val="en-US"/>
        </w:rPr>
        <w:t>a formulation developed for treatment of substance addiction</w:t>
      </w:r>
      <w:r w:rsidRPr="00540679">
        <w:rPr>
          <w:rFonts w:ascii="Arial" w:hAnsi="Arial" w:cs="Arial"/>
          <w:lang w:val="en-US"/>
        </w:rPr>
        <w:t xml:space="preserve">. </w:t>
      </w:r>
      <w:r>
        <w:rPr>
          <w:rFonts w:ascii="Arial" w:hAnsi="Arial" w:cs="Arial"/>
          <w:lang w:val="en-US"/>
        </w:rPr>
        <w:t>The referred formulation</w:t>
      </w:r>
      <w:r w:rsidRPr="00540679">
        <w:rPr>
          <w:rFonts w:ascii="Arial" w:hAnsi="Arial" w:cs="Arial"/>
          <w:lang w:val="en-US"/>
        </w:rPr>
        <w:t xml:space="preserve">, </w:t>
      </w:r>
      <w:r>
        <w:rPr>
          <w:rFonts w:ascii="Arial" w:hAnsi="Arial" w:cs="Arial"/>
          <w:lang w:val="en-US"/>
        </w:rPr>
        <w:t xml:space="preserve">suppresses secretion of catecholamine from adrenal </w:t>
      </w:r>
      <w:proofErr w:type="spellStart"/>
      <w:r>
        <w:rPr>
          <w:rFonts w:ascii="Arial" w:hAnsi="Arial" w:cs="Arial"/>
          <w:lang w:val="en-US"/>
        </w:rPr>
        <w:t>chromaffin</w:t>
      </w:r>
      <w:proofErr w:type="spellEnd"/>
      <w:r>
        <w:rPr>
          <w:rFonts w:ascii="Arial" w:hAnsi="Arial" w:cs="Arial"/>
          <w:lang w:val="en-US"/>
        </w:rPr>
        <w:t xml:space="preserve"> cells, enhances production of adrenal androgens, increases acetylcholine secretion, enhances </w:t>
      </w:r>
      <w:r w:rsidRPr="00135DFF">
        <w:rPr>
          <w:rFonts w:ascii="Arial" w:hAnsi="Arial" w:cs="Arial"/>
          <w:lang w:val="en-US"/>
        </w:rPr>
        <w:t>beta-</w:t>
      </w:r>
      <w:proofErr w:type="spellStart"/>
      <w:r w:rsidRPr="00135DFF">
        <w:rPr>
          <w:rFonts w:ascii="Arial" w:hAnsi="Arial" w:cs="Arial"/>
          <w:lang w:val="en-US"/>
        </w:rPr>
        <w:t>endorphine</w:t>
      </w:r>
      <w:proofErr w:type="spellEnd"/>
      <w:r w:rsidRPr="00135DFF">
        <w:rPr>
          <w:rFonts w:ascii="Arial" w:hAnsi="Arial" w:cs="Arial"/>
          <w:lang w:val="en-US"/>
        </w:rPr>
        <w:t xml:space="preserve"> </w:t>
      </w:r>
      <w:r>
        <w:rPr>
          <w:rFonts w:ascii="Arial" w:hAnsi="Arial" w:cs="Arial"/>
          <w:lang w:val="en-US"/>
        </w:rPr>
        <w:t xml:space="preserve">production, enhances </w:t>
      </w:r>
      <w:r w:rsidRPr="00135DFF">
        <w:rPr>
          <w:rFonts w:ascii="Arial" w:hAnsi="Arial" w:cs="Arial"/>
          <w:lang w:val="en-US"/>
        </w:rPr>
        <w:t xml:space="preserve">serotonin </w:t>
      </w:r>
      <w:r>
        <w:rPr>
          <w:rFonts w:ascii="Arial" w:hAnsi="Arial" w:cs="Arial"/>
          <w:lang w:val="en-US"/>
        </w:rPr>
        <w:t xml:space="preserve">production, enhance production of </w:t>
      </w:r>
      <w:r w:rsidRPr="00135DFF">
        <w:rPr>
          <w:rFonts w:ascii="Arial" w:hAnsi="Arial" w:cs="Arial"/>
          <w:lang w:val="en-US"/>
        </w:rPr>
        <w:t>endo</w:t>
      </w:r>
      <w:r>
        <w:rPr>
          <w:rFonts w:ascii="Arial" w:hAnsi="Arial" w:cs="Arial"/>
          <w:lang w:val="en-US"/>
        </w:rPr>
        <w:t>genous cannabinoid derivatives.</w:t>
      </w:r>
      <w:r w:rsidR="00911544" w:rsidRPr="00540679">
        <w:rPr>
          <w:rFonts w:ascii="Arial" w:hAnsi="Arial" w:cs="Arial"/>
          <w:lang w:val="en-US"/>
        </w:rPr>
        <w:t xml:space="preserve">. </w:t>
      </w:r>
    </w:p>
    <w:p w:rsidR="00911544" w:rsidRPr="00540679" w:rsidRDefault="00911544" w:rsidP="006A6953">
      <w:pPr>
        <w:spacing w:line="360" w:lineRule="auto"/>
        <w:jc w:val="both"/>
        <w:rPr>
          <w:rFonts w:ascii="Arial" w:hAnsi="Arial" w:cs="Arial"/>
          <w:lang w:val="en-US"/>
        </w:rPr>
      </w:pPr>
    </w:p>
    <w:p w:rsidR="00911544" w:rsidRPr="00540679" w:rsidRDefault="00B412D2" w:rsidP="006A6953">
      <w:pPr>
        <w:spacing w:line="360" w:lineRule="auto"/>
        <w:jc w:val="both"/>
        <w:rPr>
          <w:rFonts w:ascii="Arial" w:hAnsi="Arial" w:cs="Arial"/>
          <w:b/>
          <w:lang w:val="en-US"/>
        </w:rPr>
      </w:pPr>
      <w:r>
        <w:rPr>
          <w:rFonts w:ascii="Arial" w:hAnsi="Arial" w:cs="Arial"/>
          <w:lang w:val="en-US"/>
        </w:rPr>
        <w:t>There are no illustrations</w:t>
      </w:r>
      <w:r w:rsidR="00911544" w:rsidRPr="00540679">
        <w:rPr>
          <w:rFonts w:ascii="Arial" w:hAnsi="Arial" w:cs="Arial"/>
          <w:lang w:val="en-US"/>
        </w:rPr>
        <w:t xml:space="preserve">. </w:t>
      </w:r>
    </w:p>
    <w:p w:rsidR="00911544" w:rsidRPr="00540679" w:rsidRDefault="00911544" w:rsidP="006A6953">
      <w:pPr>
        <w:spacing w:line="360" w:lineRule="auto"/>
        <w:jc w:val="both"/>
        <w:rPr>
          <w:rFonts w:ascii="Arial" w:hAnsi="Arial" w:cs="Arial"/>
          <w:b/>
          <w:lang w:val="en-US"/>
        </w:rPr>
      </w:pPr>
    </w:p>
    <w:p w:rsidR="00911544" w:rsidRPr="00540679" w:rsidRDefault="00911544" w:rsidP="006A6953">
      <w:pPr>
        <w:spacing w:line="360" w:lineRule="auto"/>
        <w:jc w:val="both"/>
        <w:rPr>
          <w:rFonts w:ascii="Arial" w:hAnsi="Arial" w:cs="Arial"/>
          <w:b/>
          <w:lang w:val="en-US"/>
        </w:rPr>
      </w:pPr>
    </w:p>
    <w:p w:rsidR="00911544" w:rsidRPr="00540679" w:rsidRDefault="00911544" w:rsidP="006A6953">
      <w:pPr>
        <w:spacing w:line="360" w:lineRule="auto"/>
        <w:jc w:val="both"/>
        <w:rPr>
          <w:rFonts w:ascii="Arial" w:hAnsi="Arial" w:cs="Arial"/>
          <w:b/>
          <w:lang w:val="en-US"/>
        </w:rPr>
      </w:pPr>
    </w:p>
    <w:p w:rsidR="00911544" w:rsidRPr="00540679" w:rsidRDefault="00911544" w:rsidP="006A6953">
      <w:pPr>
        <w:spacing w:line="360" w:lineRule="auto"/>
        <w:jc w:val="both"/>
        <w:rPr>
          <w:rFonts w:ascii="Arial" w:hAnsi="Arial" w:cs="Arial"/>
          <w:lang w:val="en-US"/>
        </w:rPr>
      </w:pPr>
    </w:p>
    <w:p w:rsidR="00911544" w:rsidRPr="00540679" w:rsidRDefault="00911544" w:rsidP="006A6953">
      <w:pPr>
        <w:spacing w:line="360" w:lineRule="auto"/>
        <w:jc w:val="both"/>
        <w:rPr>
          <w:rFonts w:ascii="Arial" w:hAnsi="Arial" w:cs="Arial"/>
          <w:lang w:val="en-US"/>
        </w:rPr>
      </w:pPr>
    </w:p>
    <w:p w:rsidR="00E96683" w:rsidRPr="00540679" w:rsidRDefault="00E96683">
      <w:pPr>
        <w:spacing w:line="360" w:lineRule="auto"/>
        <w:jc w:val="both"/>
        <w:rPr>
          <w:rFonts w:ascii="Arial" w:hAnsi="Arial" w:cs="Arial"/>
          <w:lang w:val="en-US"/>
        </w:rPr>
      </w:pPr>
    </w:p>
    <w:sectPr w:rsidR="00E96683" w:rsidRPr="00540679" w:rsidSect="00854636">
      <w:headerReference w:type="even" r:id="rId7"/>
      <w:headerReference w:type="default" r:id="rId8"/>
      <w:pgSz w:w="11906" w:h="16838" w:code="9"/>
      <w:pgMar w:top="1418" w:right="1418" w:bottom="1418" w:left="1418" w:header="709" w:footer="709" w:gutter="0"/>
      <w:lnNumType w:countBy="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09F8" w:rsidRDefault="002509F8">
      <w:r>
        <w:separator/>
      </w:r>
    </w:p>
  </w:endnote>
  <w:endnote w:type="continuationSeparator" w:id="0">
    <w:p w:rsidR="002509F8" w:rsidRDefault="00250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09F8" w:rsidRDefault="002509F8">
      <w:r>
        <w:separator/>
      </w:r>
    </w:p>
  </w:footnote>
  <w:footnote w:type="continuationSeparator" w:id="0">
    <w:p w:rsidR="002509F8" w:rsidRDefault="002509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334" w:rsidRDefault="00C94334" w:rsidP="005E0A4D">
    <w:pPr>
      <w:pStyle w:val="s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C94334" w:rsidRDefault="00C94334">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334" w:rsidRDefault="00C94334" w:rsidP="005E0A4D">
    <w:pPr>
      <w:pStyle w:val="s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703DCD">
      <w:rPr>
        <w:rStyle w:val="SayfaNumaras"/>
        <w:noProof/>
      </w:rPr>
      <w:t>7</w:t>
    </w:r>
    <w:r>
      <w:rPr>
        <w:rStyle w:val="SayfaNumaras"/>
      </w:rPr>
      <w:fldChar w:fldCharType="end"/>
    </w:r>
  </w:p>
  <w:p w:rsidR="00C94334" w:rsidRDefault="00C9433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E701E4"/>
    <w:multiLevelType w:val="hybridMultilevel"/>
    <w:tmpl w:val="90D0FCEC"/>
    <w:lvl w:ilvl="0" w:tplc="1CF43D28">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nsid w:val="19B912E9"/>
    <w:multiLevelType w:val="hybridMultilevel"/>
    <w:tmpl w:val="4FA60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233E25"/>
    <w:multiLevelType w:val="hybridMultilevel"/>
    <w:tmpl w:val="8F6A82E6"/>
    <w:lvl w:ilvl="0" w:tplc="8EFE5028">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nsid w:val="22D86D58"/>
    <w:multiLevelType w:val="hybridMultilevel"/>
    <w:tmpl w:val="6C4E6AE8"/>
    <w:lvl w:ilvl="0" w:tplc="0518A514">
      <w:start w:val="16"/>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nsid w:val="2AAE1EB1"/>
    <w:multiLevelType w:val="hybridMultilevel"/>
    <w:tmpl w:val="37809A44"/>
    <w:lvl w:ilvl="0" w:tplc="AE9C3E9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1A2A48"/>
    <w:multiLevelType w:val="hybridMultilevel"/>
    <w:tmpl w:val="83886418"/>
    <w:lvl w:ilvl="0" w:tplc="AE9C3E9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2E4741"/>
    <w:multiLevelType w:val="hybridMultilevel"/>
    <w:tmpl w:val="73B2EA72"/>
    <w:lvl w:ilvl="0" w:tplc="2A38033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9641B5"/>
    <w:multiLevelType w:val="hybridMultilevel"/>
    <w:tmpl w:val="F8C8D478"/>
    <w:lvl w:ilvl="0" w:tplc="2A38033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143723"/>
    <w:multiLevelType w:val="hybridMultilevel"/>
    <w:tmpl w:val="A442FB8A"/>
    <w:lvl w:ilvl="0" w:tplc="D0CA87F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F65A2C"/>
    <w:multiLevelType w:val="hybridMultilevel"/>
    <w:tmpl w:val="2802524E"/>
    <w:lvl w:ilvl="0" w:tplc="40A2FD1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BA384C"/>
    <w:multiLevelType w:val="hybridMultilevel"/>
    <w:tmpl w:val="D1F06B0E"/>
    <w:lvl w:ilvl="0" w:tplc="AE9C3E9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0C6C06"/>
    <w:multiLevelType w:val="hybridMultilevel"/>
    <w:tmpl w:val="C0F04B4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nsid w:val="4E28070D"/>
    <w:multiLevelType w:val="hybridMultilevel"/>
    <w:tmpl w:val="C39CD07E"/>
    <w:lvl w:ilvl="0" w:tplc="40A2FD1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2D03C2"/>
    <w:multiLevelType w:val="hybridMultilevel"/>
    <w:tmpl w:val="D240A22C"/>
    <w:lvl w:ilvl="0" w:tplc="40A2FD1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83F041F"/>
    <w:multiLevelType w:val="hybridMultilevel"/>
    <w:tmpl w:val="95F8B62A"/>
    <w:lvl w:ilvl="0" w:tplc="0518A514">
      <w:start w:val="16"/>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08F6EC9"/>
    <w:multiLevelType w:val="hybridMultilevel"/>
    <w:tmpl w:val="0E0AD2EA"/>
    <w:lvl w:ilvl="0" w:tplc="041F000F">
      <w:start w:val="1"/>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nsid w:val="73B4201D"/>
    <w:multiLevelType w:val="hybridMultilevel"/>
    <w:tmpl w:val="7AAC9A4E"/>
    <w:lvl w:ilvl="0" w:tplc="D0CA87F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953484"/>
    <w:multiLevelType w:val="hybridMultilevel"/>
    <w:tmpl w:val="D154F8B2"/>
    <w:lvl w:ilvl="0" w:tplc="1CF43D28">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2"/>
  </w:num>
  <w:num w:numId="4">
    <w:abstractNumId w:val="0"/>
  </w:num>
  <w:num w:numId="5">
    <w:abstractNumId w:val="17"/>
  </w:num>
  <w:num w:numId="6">
    <w:abstractNumId w:val="3"/>
  </w:num>
  <w:num w:numId="7">
    <w:abstractNumId w:val="14"/>
  </w:num>
  <w:num w:numId="8">
    <w:abstractNumId w:val="1"/>
  </w:num>
  <w:num w:numId="9">
    <w:abstractNumId w:val="8"/>
  </w:num>
  <w:num w:numId="10">
    <w:abstractNumId w:val="16"/>
  </w:num>
  <w:num w:numId="11">
    <w:abstractNumId w:val="12"/>
  </w:num>
  <w:num w:numId="12">
    <w:abstractNumId w:val="13"/>
  </w:num>
  <w:num w:numId="13">
    <w:abstractNumId w:val="9"/>
  </w:num>
  <w:num w:numId="14">
    <w:abstractNumId w:val="6"/>
  </w:num>
  <w:num w:numId="15">
    <w:abstractNumId w:val="7"/>
  </w:num>
  <w:num w:numId="16">
    <w:abstractNumId w:val="5"/>
  </w:num>
  <w:num w:numId="17">
    <w:abstractNumId w:val="10"/>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C46"/>
    <w:rsid w:val="00013E4E"/>
    <w:rsid w:val="0001417B"/>
    <w:rsid w:val="000154D7"/>
    <w:rsid w:val="00026BA2"/>
    <w:rsid w:val="000279D3"/>
    <w:rsid w:val="00031625"/>
    <w:rsid w:val="00035070"/>
    <w:rsid w:val="000365C6"/>
    <w:rsid w:val="000368C2"/>
    <w:rsid w:val="00037111"/>
    <w:rsid w:val="000418B4"/>
    <w:rsid w:val="000421F7"/>
    <w:rsid w:val="00047993"/>
    <w:rsid w:val="0005245D"/>
    <w:rsid w:val="000573FE"/>
    <w:rsid w:val="00072C01"/>
    <w:rsid w:val="00073552"/>
    <w:rsid w:val="00077A43"/>
    <w:rsid w:val="00084ED3"/>
    <w:rsid w:val="000928B7"/>
    <w:rsid w:val="00096E14"/>
    <w:rsid w:val="000A0456"/>
    <w:rsid w:val="000B4EC7"/>
    <w:rsid w:val="000D09EA"/>
    <w:rsid w:val="000D310E"/>
    <w:rsid w:val="000E5EC3"/>
    <w:rsid w:val="000F1E0F"/>
    <w:rsid w:val="000F4FE6"/>
    <w:rsid w:val="00107887"/>
    <w:rsid w:val="00113608"/>
    <w:rsid w:val="00116E06"/>
    <w:rsid w:val="0012113F"/>
    <w:rsid w:val="00127A35"/>
    <w:rsid w:val="00133604"/>
    <w:rsid w:val="00135DFF"/>
    <w:rsid w:val="00140E0A"/>
    <w:rsid w:val="0014250E"/>
    <w:rsid w:val="00145B0B"/>
    <w:rsid w:val="00147127"/>
    <w:rsid w:val="00151665"/>
    <w:rsid w:val="00157D8F"/>
    <w:rsid w:val="001604D4"/>
    <w:rsid w:val="00161E05"/>
    <w:rsid w:val="00165FAB"/>
    <w:rsid w:val="00173E97"/>
    <w:rsid w:val="00181063"/>
    <w:rsid w:val="00182FBC"/>
    <w:rsid w:val="001853E4"/>
    <w:rsid w:val="00193436"/>
    <w:rsid w:val="001946E9"/>
    <w:rsid w:val="001A0F1C"/>
    <w:rsid w:val="001A2089"/>
    <w:rsid w:val="001A4CF1"/>
    <w:rsid w:val="001A5FC3"/>
    <w:rsid w:val="001A7800"/>
    <w:rsid w:val="001C3855"/>
    <w:rsid w:val="001C6335"/>
    <w:rsid w:val="001C6844"/>
    <w:rsid w:val="001C7EFE"/>
    <w:rsid w:val="001D08D8"/>
    <w:rsid w:val="001D74E6"/>
    <w:rsid w:val="001E00AC"/>
    <w:rsid w:val="001F0C25"/>
    <w:rsid w:val="001F2AD2"/>
    <w:rsid w:val="00202B84"/>
    <w:rsid w:val="002154BB"/>
    <w:rsid w:val="0022448D"/>
    <w:rsid w:val="0023012C"/>
    <w:rsid w:val="00233A4B"/>
    <w:rsid w:val="002509F8"/>
    <w:rsid w:val="00257195"/>
    <w:rsid w:val="002610AC"/>
    <w:rsid w:val="00263CC8"/>
    <w:rsid w:val="00266AB0"/>
    <w:rsid w:val="00270C16"/>
    <w:rsid w:val="00282F93"/>
    <w:rsid w:val="00286699"/>
    <w:rsid w:val="0028750D"/>
    <w:rsid w:val="00292DE4"/>
    <w:rsid w:val="00294DC7"/>
    <w:rsid w:val="002A326A"/>
    <w:rsid w:val="002A60AA"/>
    <w:rsid w:val="002B490E"/>
    <w:rsid w:val="002B6252"/>
    <w:rsid w:val="002B7A21"/>
    <w:rsid w:val="002C42E2"/>
    <w:rsid w:val="002C576A"/>
    <w:rsid w:val="002C6DB7"/>
    <w:rsid w:val="002D28CF"/>
    <w:rsid w:val="002D7071"/>
    <w:rsid w:val="002E716B"/>
    <w:rsid w:val="002E7CC3"/>
    <w:rsid w:val="002F0633"/>
    <w:rsid w:val="003000F6"/>
    <w:rsid w:val="00311CEC"/>
    <w:rsid w:val="00312158"/>
    <w:rsid w:val="003127A9"/>
    <w:rsid w:val="00313017"/>
    <w:rsid w:val="003251AB"/>
    <w:rsid w:val="0032549E"/>
    <w:rsid w:val="00327785"/>
    <w:rsid w:val="003301C4"/>
    <w:rsid w:val="00334FAD"/>
    <w:rsid w:val="00335C9F"/>
    <w:rsid w:val="0033737E"/>
    <w:rsid w:val="00347CF6"/>
    <w:rsid w:val="003536A3"/>
    <w:rsid w:val="00357FD5"/>
    <w:rsid w:val="003607A2"/>
    <w:rsid w:val="003631C3"/>
    <w:rsid w:val="00363D36"/>
    <w:rsid w:val="00375BC9"/>
    <w:rsid w:val="00377728"/>
    <w:rsid w:val="00377971"/>
    <w:rsid w:val="003809A2"/>
    <w:rsid w:val="00384D5B"/>
    <w:rsid w:val="00385B70"/>
    <w:rsid w:val="00391CF3"/>
    <w:rsid w:val="00394B7D"/>
    <w:rsid w:val="00394DD3"/>
    <w:rsid w:val="00395351"/>
    <w:rsid w:val="00395BDC"/>
    <w:rsid w:val="003B29F9"/>
    <w:rsid w:val="003B3E99"/>
    <w:rsid w:val="003C366D"/>
    <w:rsid w:val="003D689E"/>
    <w:rsid w:val="003D6F57"/>
    <w:rsid w:val="003E711F"/>
    <w:rsid w:val="003F14A5"/>
    <w:rsid w:val="003F725C"/>
    <w:rsid w:val="004004DA"/>
    <w:rsid w:val="00406F31"/>
    <w:rsid w:val="00415561"/>
    <w:rsid w:val="00420CB3"/>
    <w:rsid w:val="004248B2"/>
    <w:rsid w:val="00426FFA"/>
    <w:rsid w:val="004321AC"/>
    <w:rsid w:val="00432814"/>
    <w:rsid w:val="0043311B"/>
    <w:rsid w:val="004370AB"/>
    <w:rsid w:val="00440D2C"/>
    <w:rsid w:val="004456AA"/>
    <w:rsid w:val="004475B7"/>
    <w:rsid w:val="004502FD"/>
    <w:rsid w:val="00460A05"/>
    <w:rsid w:val="004748E0"/>
    <w:rsid w:val="00480D86"/>
    <w:rsid w:val="004836E4"/>
    <w:rsid w:val="004901D6"/>
    <w:rsid w:val="004964FE"/>
    <w:rsid w:val="004A2919"/>
    <w:rsid w:val="004A4F39"/>
    <w:rsid w:val="004B1400"/>
    <w:rsid w:val="004C0E06"/>
    <w:rsid w:val="004C1545"/>
    <w:rsid w:val="004D1664"/>
    <w:rsid w:val="004D639C"/>
    <w:rsid w:val="004D6CE4"/>
    <w:rsid w:val="004F27AF"/>
    <w:rsid w:val="004F48C3"/>
    <w:rsid w:val="005038FA"/>
    <w:rsid w:val="005069B0"/>
    <w:rsid w:val="00510A55"/>
    <w:rsid w:val="00520585"/>
    <w:rsid w:val="00526411"/>
    <w:rsid w:val="00532976"/>
    <w:rsid w:val="00535B29"/>
    <w:rsid w:val="00540679"/>
    <w:rsid w:val="0054389C"/>
    <w:rsid w:val="00543D86"/>
    <w:rsid w:val="00546E28"/>
    <w:rsid w:val="005476C3"/>
    <w:rsid w:val="0055407B"/>
    <w:rsid w:val="00554191"/>
    <w:rsid w:val="00561817"/>
    <w:rsid w:val="005623A0"/>
    <w:rsid w:val="0056649B"/>
    <w:rsid w:val="005716A4"/>
    <w:rsid w:val="00573127"/>
    <w:rsid w:val="00585208"/>
    <w:rsid w:val="005879FA"/>
    <w:rsid w:val="00587EDD"/>
    <w:rsid w:val="0059033D"/>
    <w:rsid w:val="005A2465"/>
    <w:rsid w:val="005A33CB"/>
    <w:rsid w:val="005A60A6"/>
    <w:rsid w:val="005B21DA"/>
    <w:rsid w:val="005B58A2"/>
    <w:rsid w:val="005C1DE6"/>
    <w:rsid w:val="005C2211"/>
    <w:rsid w:val="005C485D"/>
    <w:rsid w:val="005D07BA"/>
    <w:rsid w:val="005D41A9"/>
    <w:rsid w:val="005E029B"/>
    <w:rsid w:val="005E09B6"/>
    <w:rsid w:val="005E0A4D"/>
    <w:rsid w:val="005E7590"/>
    <w:rsid w:val="005F042D"/>
    <w:rsid w:val="006009FA"/>
    <w:rsid w:val="006032AE"/>
    <w:rsid w:val="0060472C"/>
    <w:rsid w:val="006047EF"/>
    <w:rsid w:val="00604CC2"/>
    <w:rsid w:val="00604D9C"/>
    <w:rsid w:val="00606B78"/>
    <w:rsid w:val="006141B4"/>
    <w:rsid w:val="006206EF"/>
    <w:rsid w:val="00620874"/>
    <w:rsid w:val="006224A2"/>
    <w:rsid w:val="00627AB8"/>
    <w:rsid w:val="0064220F"/>
    <w:rsid w:val="00644797"/>
    <w:rsid w:val="006520BF"/>
    <w:rsid w:val="006574E9"/>
    <w:rsid w:val="00657DE3"/>
    <w:rsid w:val="00660F84"/>
    <w:rsid w:val="006673FF"/>
    <w:rsid w:val="00672DEA"/>
    <w:rsid w:val="006750B9"/>
    <w:rsid w:val="00682E2E"/>
    <w:rsid w:val="006A62B4"/>
    <w:rsid w:val="006A6953"/>
    <w:rsid w:val="006A7523"/>
    <w:rsid w:val="006B18AE"/>
    <w:rsid w:val="006B6640"/>
    <w:rsid w:val="006B7166"/>
    <w:rsid w:val="006B746C"/>
    <w:rsid w:val="006C079B"/>
    <w:rsid w:val="006C38EA"/>
    <w:rsid w:val="006D1AC6"/>
    <w:rsid w:val="006E2F66"/>
    <w:rsid w:val="006E7515"/>
    <w:rsid w:val="006F64CE"/>
    <w:rsid w:val="00703DCD"/>
    <w:rsid w:val="0071702C"/>
    <w:rsid w:val="00720213"/>
    <w:rsid w:val="007360CA"/>
    <w:rsid w:val="007400FF"/>
    <w:rsid w:val="007456FD"/>
    <w:rsid w:val="00750E34"/>
    <w:rsid w:val="0076352B"/>
    <w:rsid w:val="00763C72"/>
    <w:rsid w:val="00765193"/>
    <w:rsid w:val="00765AA4"/>
    <w:rsid w:val="0078274D"/>
    <w:rsid w:val="00783821"/>
    <w:rsid w:val="00786C47"/>
    <w:rsid w:val="007914CE"/>
    <w:rsid w:val="00791872"/>
    <w:rsid w:val="00793264"/>
    <w:rsid w:val="007A10CB"/>
    <w:rsid w:val="007B1ABF"/>
    <w:rsid w:val="007C14CE"/>
    <w:rsid w:val="007C189F"/>
    <w:rsid w:val="007E513B"/>
    <w:rsid w:val="007F298B"/>
    <w:rsid w:val="008030E4"/>
    <w:rsid w:val="00805CAF"/>
    <w:rsid w:val="00810916"/>
    <w:rsid w:val="00827A6B"/>
    <w:rsid w:val="00833CDD"/>
    <w:rsid w:val="00841EDE"/>
    <w:rsid w:val="008436AB"/>
    <w:rsid w:val="00854636"/>
    <w:rsid w:val="008660FC"/>
    <w:rsid w:val="008815F8"/>
    <w:rsid w:val="00883F80"/>
    <w:rsid w:val="00884899"/>
    <w:rsid w:val="008952EE"/>
    <w:rsid w:val="00895C67"/>
    <w:rsid w:val="008A2CFA"/>
    <w:rsid w:val="008B6EAB"/>
    <w:rsid w:val="008C2F9A"/>
    <w:rsid w:val="008C6804"/>
    <w:rsid w:val="008D32DF"/>
    <w:rsid w:val="008D5C20"/>
    <w:rsid w:val="008E2389"/>
    <w:rsid w:val="008E40C4"/>
    <w:rsid w:val="008E4935"/>
    <w:rsid w:val="008F1B02"/>
    <w:rsid w:val="008F39C1"/>
    <w:rsid w:val="008F4A9E"/>
    <w:rsid w:val="008F6B92"/>
    <w:rsid w:val="008F7E4E"/>
    <w:rsid w:val="009049AA"/>
    <w:rsid w:val="009113DC"/>
    <w:rsid w:val="00911544"/>
    <w:rsid w:val="0091473C"/>
    <w:rsid w:val="00920085"/>
    <w:rsid w:val="00925A77"/>
    <w:rsid w:val="00933A35"/>
    <w:rsid w:val="00940548"/>
    <w:rsid w:val="00941C3B"/>
    <w:rsid w:val="00942F65"/>
    <w:rsid w:val="00950DEE"/>
    <w:rsid w:val="00952B55"/>
    <w:rsid w:val="00952B8B"/>
    <w:rsid w:val="00953AAF"/>
    <w:rsid w:val="009617D2"/>
    <w:rsid w:val="009660D7"/>
    <w:rsid w:val="009732F7"/>
    <w:rsid w:val="0099104B"/>
    <w:rsid w:val="00996734"/>
    <w:rsid w:val="009A12D3"/>
    <w:rsid w:val="009A1961"/>
    <w:rsid w:val="009A27FC"/>
    <w:rsid w:val="009A67D7"/>
    <w:rsid w:val="009A7D44"/>
    <w:rsid w:val="009B0D0D"/>
    <w:rsid w:val="009D7B1D"/>
    <w:rsid w:val="009E22A9"/>
    <w:rsid w:val="009E3144"/>
    <w:rsid w:val="009F00D1"/>
    <w:rsid w:val="00A001F0"/>
    <w:rsid w:val="00A15417"/>
    <w:rsid w:val="00A15D8C"/>
    <w:rsid w:val="00A243D6"/>
    <w:rsid w:val="00A3258D"/>
    <w:rsid w:val="00A328E0"/>
    <w:rsid w:val="00A33821"/>
    <w:rsid w:val="00A370BF"/>
    <w:rsid w:val="00A4307E"/>
    <w:rsid w:val="00A44D55"/>
    <w:rsid w:val="00A578FC"/>
    <w:rsid w:val="00A61853"/>
    <w:rsid w:val="00A65465"/>
    <w:rsid w:val="00A90220"/>
    <w:rsid w:val="00AA490E"/>
    <w:rsid w:val="00AB02BA"/>
    <w:rsid w:val="00AB216C"/>
    <w:rsid w:val="00AB5085"/>
    <w:rsid w:val="00AC745F"/>
    <w:rsid w:val="00AE3A02"/>
    <w:rsid w:val="00AE68C6"/>
    <w:rsid w:val="00AE7AB5"/>
    <w:rsid w:val="00AF5CCF"/>
    <w:rsid w:val="00B00A35"/>
    <w:rsid w:val="00B03A9A"/>
    <w:rsid w:val="00B03EFE"/>
    <w:rsid w:val="00B04D14"/>
    <w:rsid w:val="00B056F6"/>
    <w:rsid w:val="00B06BE1"/>
    <w:rsid w:val="00B0728E"/>
    <w:rsid w:val="00B103D4"/>
    <w:rsid w:val="00B13CE3"/>
    <w:rsid w:val="00B22C34"/>
    <w:rsid w:val="00B24A64"/>
    <w:rsid w:val="00B25827"/>
    <w:rsid w:val="00B329BE"/>
    <w:rsid w:val="00B3528E"/>
    <w:rsid w:val="00B35C32"/>
    <w:rsid w:val="00B36962"/>
    <w:rsid w:val="00B412D2"/>
    <w:rsid w:val="00B440E1"/>
    <w:rsid w:val="00B447E8"/>
    <w:rsid w:val="00B5192F"/>
    <w:rsid w:val="00B51B17"/>
    <w:rsid w:val="00B565F0"/>
    <w:rsid w:val="00B56F94"/>
    <w:rsid w:val="00B60C72"/>
    <w:rsid w:val="00B60E91"/>
    <w:rsid w:val="00B62A38"/>
    <w:rsid w:val="00B6556E"/>
    <w:rsid w:val="00B6667D"/>
    <w:rsid w:val="00B704D2"/>
    <w:rsid w:val="00B808BD"/>
    <w:rsid w:val="00B913BB"/>
    <w:rsid w:val="00B94239"/>
    <w:rsid w:val="00B9455E"/>
    <w:rsid w:val="00B97FB1"/>
    <w:rsid w:val="00BA1514"/>
    <w:rsid w:val="00BB3972"/>
    <w:rsid w:val="00BC51E2"/>
    <w:rsid w:val="00BD0EE7"/>
    <w:rsid w:val="00BD4468"/>
    <w:rsid w:val="00BD5F63"/>
    <w:rsid w:val="00BE1942"/>
    <w:rsid w:val="00BE6F0E"/>
    <w:rsid w:val="00BF17CF"/>
    <w:rsid w:val="00BF1834"/>
    <w:rsid w:val="00BF20D9"/>
    <w:rsid w:val="00C008BF"/>
    <w:rsid w:val="00C11D07"/>
    <w:rsid w:val="00C20B6F"/>
    <w:rsid w:val="00C22D4A"/>
    <w:rsid w:val="00C25646"/>
    <w:rsid w:val="00C369F4"/>
    <w:rsid w:val="00C51FC2"/>
    <w:rsid w:val="00C52334"/>
    <w:rsid w:val="00C530B6"/>
    <w:rsid w:val="00C60F58"/>
    <w:rsid w:val="00C66E98"/>
    <w:rsid w:val="00C67FEC"/>
    <w:rsid w:val="00C7216E"/>
    <w:rsid w:val="00C73840"/>
    <w:rsid w:val="00C74F44"/>
    <w:rsid w:val="00C76073"/>
    <w:rsid w:val="00C77FEE"/>
    <w:rsid w:val="00C81FC8"/>
    <w:rsid w:val="00C8399C"/>
    <w:rsid w:val="00C8656A"/>
    <w:rsid w:val="00C917A9"/>
    <w:rsid w:val="00C94334"/>
    <w:rsid w:val="00C974B7"/>
    <w:rsid w:val="00CB0E88"/>
    <w:rsid w:val="00CB4091"/>
    <w:rsid w:val="00CB4E52"/>
    <w:rsid w:val="00CC2508"/>
    <w:rsid w:val="00CC4DDC"/>
    <w:rsid w:val="00CC50E9"/>
    <w:rsid w:val="00CD6DC1"/>
    <w:rsid w:val="00CE0B0D"/>
    <w:rsid w:val="00CE60A7"/>
    <w:rsid w:val="00D124F6"/>
    <w:rsid w:val="00D169CE"/>
    <w:rsid w:val="00D20AE2"/>
    <w:rsid w:val="00D26B93"/>
    <w:rsid w:val="00D336C6"/>
    <w:rsid w:val="00D34255"/>
    <w:rsid w:val="00D40859"/>
    <w:rsid w:val="00D409CE"/>
    <w:rsid w:val="00D45610"/>
    <w:rsid w:val="00D52AC1"/>
    <w:rsid w:val="00D60E1F"/>
    <w:rsid w:val="00D736CC"/>
    <w:rsid w:val="00D7630E"/>
    <w:rsid w:val="00D8013B"/>
    <w:rsid w:val="00D82F94"/>
    <w:rsid w:val="00D83532"/>
    <w:rsid w:val="00D92B5E"/>
    <w:rsid w:val="00D92EBB"/>
    <w:rsid w:val="00D94A76"/>
    <w:rsid w:val="00D955AD"/>
    <w:rsid w:val="00D97712"/>
    <w:rsid w:val="00DA12D8"/>
    <w:rsid w:val="00DA509D"/>
    <w:rsid w:val="00DA6D59"/>
    <w:rsid w:val="00DB2622"/>
    <w:rsid w:val="00DB2C43"/>
    <w:rsid w:val="00DC3DA7"/>
    <w:rsid w:val="00DC4632"/>
    <w:rsid w:val="00DC51BF"/>
    <w:rsid w:val="00DC7052"/>
    <w:rsid w:val="00DD1E45"/>
    <w:rsid w:val="00DE00BE"/>
    <w:rsid w:val="00DE2AAE"/>
    <w:rsid w:val="00DE3360"/>
    <w:rsid w:val="00DE38FE"/>
    <w:rsid w:val="00DE42FD"/>
    <w:rsid w:val="00DE5601"/>
    <w:rsid w:val="00DE5E48"/>
    <w:rsid w:val="00DF02F2"/>
    <w:rsid w:val="00E001CA"/>
    <w:rsid w:val="00E012D3"/>
    <w:rsid w:val="00E029D0"/>
    <w:rsid w:val="00E10E5A"/>
    <w:rsid w:val="00E12B92"/>
    <w:rsid w:val="00E21049"/>
    <w:rsid w:val="00E221C5"/>
    <w:rsid w:val="00E246A7"/>
    <w:rsid w:val="00E302D0"/>
    <w:rsid w:val="00E36B2B"/>
    <w:rsid w:val="00E42B4F"/>
    <w:rsid w:val="00E4415E"/>
    <w:rsid w:val="00E511A1"/>
    <w:rsid w:val="00E51CD0"/>
    <w:rsid w:val="00E55040"/>
    <w:rsid w:val="00E578C6"/>
    <w:rsid w:val="00E60078"/>
    <w:rsid w:val="00E61240"/>
    <w:rsid w:val="00E72C9A"/>
    <w:rsid w:val="00E7610A"/>
    <w:rsid w:val="00E8008D"/>
    <w:rsid w:val="00E80F7D"/>
    <w:rsid w:val="00E85C39"/>
    <w:rsid w:val="00E86062"/>
    <w:rsid w:val="00E86737"/>
    <w:rsid w:val="00E92D40"/>
    <w:rsid w:val="00E95AD9"/>
    <w:rsid w:val="00E96683"/>
    <w:rsid w:val="00EA0C7A"/>
    <w:rsid w:val="00EA5C66"/>
    <w:rsid w:val="00EA5DD8"/>
    <w:rsid w:val="00EA7C46"/>
    <w:rsid w:val="00EB3932"/>
    <w:rsid w:val="00EB3CD4"/>
    <w:rsid w:val="00EB6D55"/>
    <w:rsid w:val="00EC4ACD"/>
    <w:rsid w:val="00EC4E19"/>
    <w:rsid w:val="00ED1E21"/>
    <w:rsid w:val="00ED24FE"/>
    <w:rsid w:val="00EF2E74"/>
    <w:rsid w:val="00EF4840"/>
    <w:rsid w:val="00F0000B"/>
    <w:rsid w:val="00F01A57"/>
    <w:rsid w:val="00F0720E"/>
    <w:rsid w:val="00F12660"/>
    <w:rsid w:val="00F22C00"/>
    <w:rsid w:val="00F23A97"/>
    <w:rsid w:val="00F2674C"/>
    <w:rsid w:val="00F33285"/>
    <w:rsid w:val="00F34439"/>
    <w:rsid w:val="00F35B5C"/>
    <w:rsid w:val="00F40CEB"/>
    <w:rsid w:val="00F46378"/>
    <w:rsid w:val="00F5760A"/>
    <w:rsid w:val="00F62374"/>
    <w:rsid w:val="00F623EC"/>
    <w:rsid w:val="00F65FDA"/>
    <w:rsid w:val="00F758F5"/>
    <w:rsid w:val="00F7683D"/>
    <w:rsid w:val="00F812AC"/>
    <w:rsid w:val="00F975D6"/>
    <w:rsid w:val="00F97AEF"/>
    <w:rsid w:val="00FA52A4"/>
    <w:rsid w:val="00FB2380"/>
    <w:rsid w:val="00FB616A"/>
    <w:rsid w:val="00FC59E3"/>
    <w:rsid w:val="00FC6413"/>
    <w:rsid w:val="00FD5C09"/>
    <w:rsid w:val="00FE3D22"/>
    <w:rsid w:val="00FE55AF"/>
    <w:rsid w:val="00FF219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60C97F1-9DCD-454D-9F24-E14688751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tr-TR" w:eastAsia="tr-TR"/>
    </w:rPr>
  </w:style>
  <w:style w:type="paragraph" w:styleId="Balk3">
    <w:name w:val="heading 3"/>
    <w:basedOn w:val="Normal"/>
    <w:qFormat/>
    <w:rsid w:val="00FE55AF"/>
    <w:pPr>
      <w:spacing w:before="100" w:beforeAutospacing="1" w:after="100" w:afterAutospacing="1"/>
      <w:outlineLvl w:val="2"/>
    </w:pPr>
    <w:rPr>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D169CE"/>
    <w:pPr>
      <w:tabs>
        <w:tab w:val="center" w:pos="4536"/>
        <w:tab w:val="right" w:pos="9072"/>
      </w:tabs>
    </w:pPr>
  </w:style>
  <w:style w:type="character" w:styleId="SayfaNumaras">
    <w:name w:val="page number"/>
    <w:basedOn w:val="VarsaylanParagrafYazTipi"/>
    <w:rsid w:val="00D169CE"/>
  </w:style>
  <w:style w:type="table" w:styleId="TabloKlavuzu">
    <w:name w:val="Table Grid"/>
    <w:basedOn w:val="NormalTablo"/>
    <w:rsid w:val="00C721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trNumaras">
    <w:name w:val="line number"/>
    <w:basedOn w:val="VarsaylanParagrafYazTipi"/>
    <w:rsid w:val="00854636"/>
  </w:style>
  <w:style w:type="paragraph" w:styleId="Altbilgi">
    <w:name w:val="footer"/>
    <w:basedOn w:val="Normal"/>
    <w:rsid w:val="0028750D"/>
    <w:pPr>
      <w:tabs>
        <w:tab w:val="center" w:pos="4536"/>
        <w:tab w:val="right" w:pos="9072"/>
      </w:tabs>
    </w:pPr>
  </w:style>
  <w:style w:type="character" w:customStyle="1" w:styleId="longtext">
    <w:name w:val="long_text"/>
    <w:basedOn w:val="VarsaylanParagrafYazTipi"/>
    <w:rsid w:val="001946E9"/>
  </w:style>
  <w:style w:type="paragraph" w:styleId="NormalWeb">
    <w:name w:val="Normal (Web)"/>
    <w:basedOn w:val="Normal"/>
    <w:rsid w:val="00406F31"/>
    <w:pPr>
      <w:spacing w:before="100" w:beforeAutospacing="1" w:after="100" w:afterAutospacing="1"/>
    </w:pPr>
  </w:style>
  <w:style w:type="character" w:styleId="Gl">
    <w:name w:val="Strong"/>
    <w:qFormat/>
    <w:rsid w:val="00406F31"/>
    <w:rPr>
      <w:b/>
      <w:bCs/>
    </w:rPr>
  </w:style>
  <w:style w:type="character" w:customStyle="1" w:styleId="apple-style-span">
    <w:name w:val="apple-style-span"/>
    <w:rsid w:val="00E511A1"/>
    <w:rPr>
      <w:rFonts w:cs="Times New Roman"/>
    </w:rPr>
  </w:style>
  <w:style w:type="character" w:customStyle="1" w:styleId="apple-converted-space">
    <w:name w:val="apple-converted-space"/>
    <w:basedOn w:val="VarsaylanParagrafYazTipi"/>
    <w:rsid w:val="0071702C"/>
  </w:style>
  <w:style w:type="character" w:styleId="Kpr">
    <w:name w:val="Hyperlink"/>
    <w:uiPriority w:val="99"/>
    <w:unhideWhenUsed/>
    <w:rsid w:val="0071702C"/>
    <w:rPr>
      <w:color w:val="0000FF"/>
      <w:u w:val="single"/>
    </w:rPr>
  </w:style>
  <w:style w:type="paragraph" w:styleId="ListeParagraf">
    <w:name w:val="List Paragraph"/>
    <w:basedOn w:val="Normal"/>
    <w:uiPriority w:val="34"/>
    <w:qFormat/>
    <w:rsid w:val="00911544"/>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852485">
      <w:bodyDiv w:val="1"/>
      <w:marLeft w:val="0"/>
      <w:marRight w:val="0"/>
      <w:marTop w:val="0"/>
      <w:marBottom w:val="0"/>
      <w:divBdr>
        <w:top w:val="none" w:sz="0" w:space="0" w:color="auto"/>
        <w:left w:val="none" w:sz="0" w:space="0" w:color="auto"/>
        <w:bottom w:val="none" w:sz="0" w:space="0" w:color="auto"/>
        <w:right w:val="none" w:sz="0" w:space="0" w:color="auto"/>
      </w:divBdr>
    </w:div>
    <w:div w:id="1037509536">
      <w:bodyDiv w:val="1"/>
      <w:marLeft w:val="0"/>
      <w:marRight w:val="0"/>
      <w:marTop w:val="0"/>
      <w:marBottom w:val="0"/>
      <w:divBdr>
        <w:top w:val="none" w:sz="0" w:space="0" w:color="auto"/>
        <w:left w:val="none" w:sz="0" w:space="0" w:color="auto"/>
        <w:bottom w:val="none" w:sz="0" w:space="0" w:color="auto"/>
        <w:right w:val="none" w:sz="0" w:space="0" w:color="auto"/>
      </w:divBdr>
    </w:div>
    <w:div w:id="1221940370">
      <w:bodyDiv w:val="1"/>
      <w:marLeft w:val="0"/>
      <w:marRight w:val="0"/>
      <w:marTop w:val="0"/>
      <w:marBottom w:val="0"/>
      <w:divBdr>
        <w:top w:val="none" w:sz="0" w:space="0" w:color="auto"/>
        <w:left w:val="none" w:sz="0" w:space="0" w:color="auto"/>
        <w:bottom w:val="none" w:sz="0" w:space="0" w:color="auto"/>
        <w:right w:val="none" w:sz="0" w:space="0" w:color="auto"/>
      </w:divBdr>
    </w:div>
    <w:div w:id="1972395262">
      <w:bodyDiv w:val="1"/>
      <w:marLeft w:val="0"/>
      <w:marRight w:val="0"/>
      <w:marTop w:val="0"/>
      <w:marBottom w:val="0"/>
      <w:divBdr>
        <w:top w:val="none" w:sz="0" w:space="0" w:color="auto"/>
        <w:left w:val="none" w:sz="0" w:space="0" w:color="auto"/>
        <w:bottom w:val="none" w:sz="0" w:space="0" w:color="auto"/>
        <w:right w:val="none" w:sz="0" w:space="0" w:color="auto"/>
      </w:divBdr>
    </w:div>
    <w:div w:id="2078549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1357</Words>
  <Characters>8995</Characters>
  <Application>Microsoft Office Word</Application>
  <DocSecurity>0</DocSecurity>
  <Lines>176</Lines>
  <Paragraphs>47</Paragraphs>
  <ScaleCrop>false</ScaleCrop>
  <HeadingPairs>
    <vt:vector size="2" baseType="variant">
      <vt:variant>
        <vt:lpstr>Konu Başlığı</vt:lpstr>
      </vt:variant>
      <vt:variant>
        <vt:i4>1</vt:i4>
      </vt:variant>
    </vt:vector>
  </HeadingPairs>
  <TitlesOfParts>
    <vt:vector size="1" baseType="lpstr">
      <vt:lpstr>Tarifname</vt:lpstr>
    </vt:vector>
  </TitlesOfParts>
  <Company>DESTEK  PATENT  A.Ş.</Company>
  <LinksUpToDate>false</LinksUpToDate>
  <CharactersWithSpaces>10354</CharactersWithSpaces>
  <SharedDoc>false</SharedDoc>
  <HLinks>
    <vt:vector size="138" baseType="variant">
      <vt:variant>
        <vt:i4>3670131</vt:i4>
      </vt:variant>
      <vt:variant>
        <vt:i4>66</vt:i4>
      </vt:variant>
      <vt:variant>
        <vt:i4>0</vt:i4>
      </vt:variant>
      <vt:variant>
        <vt:i4>5</vt:i4>
      </vt:variant>
      <vt:variant>
        <vt:lpwstr>http://tr.wikipedia.org/wiki/A%C5%9F%C4%B1</vt:lpwstr>
      </vt:variant>
      <vt:variant>
        <vt:lpwstr/>
      </vt:variant>
      <vt:variant>
        <vt:i4>5505050</vt:i4>
      </vt:variant>
      <vt:variant>
        <vt:i4>63</vt:i4>
      </vt:variant>
      <vt:variant>
        <vt:i4>0</vt:i4>
      </vt:variant>
      <vt:variant>
        <vt:i4>5</vt:i4>
      </vt:variant>
      <vt:variant>
        <vt:lpwstr>http://tr.wikipedia.org/wiki/Su%C5%9F</vt:lpwstr>
      </vt:variant>
      <vt:variant>
        <vt:lpwstr/>
      </vt:variant>
      <vt:variant>
        <vt:i4>3407889</vt:i4>
      </vt:variant>
      <vt:variant>
        <vt:i4>60</vt:i4>
      </vt:variant>
      <vt:variant>
        <vt:i4>0</vt:i4>
      </vt:variant>
      <vt:variant>
        <vt:i4>5</vt:i4>
      </vt:variant>
      <vt:variant>
        <vt:lpwstr>http://tr.wikipedia.org/w/index.php?title=Antibakteriyel_ila%C3%A7lar&amp;action=edit&amp;redlink=1</vt:lpwstr>
      </vt:variant>
      <vt:variant>
        <vt:lpwstr/>
      </vt:variant>
      <vt:variant>
        <vt:i4>2031681</vt:i4>
      </vt:variant>
      <vt:variant>
        <vt:i4>57</vt:i4>
      </vt:variant>
      <vt:variant>
        <vt:i4>0</vt:i4>
      </vt:variant>
      <vt:variant>
        <vt:i4>5</vt:i4>
      </vt:variant>
      <vt:variant>
        <vt:lpwstr>http://tr.wikipedia.org/wiki/Antibiyotik</vt:lpwstr>
      </vt:variant>
      <vt:variant>
        <vt:lpwstr/>
      </vt:variant>
      <vt:variant>
        <vt:i4>262223</vt:i4>
      </vt:variant>
      <vt:variant>
        <vt:i4>54</vt:i4>
      </vt:variant>
      <vt:variant>
        <vt:i4>0</vt:i4>
      </vt:variant>
      <vt:variant>
        <vt:i4>5</vt:i4>
      </vt:variant>
      <vt:variant>
        <vt:lpwstr>http://tr.wikipedia.org/wiki/Tetrasiklin</vt:lpwstr>
      </vt:variant>
      <vt:variant>
        <vt:lpwstr/>
      </vt:variant>
      <vt:variant>
        <vt:i4>7274542</vt:i4>
      </vt:variant>
      <vt:variant>
        <vt:i4>51</vt:i4>
      </vt:variant>
      <vt:variant>
        <vt:i4>0</vt:i4>
      </vt:variant>
      <vt:variant>
        <vt:i4>5</vt:i4>
      </vt:variant>
      <vt:variant>
        <vt:lpwstr>http://tr.wikipedia.org/wiki/Glikoz</vt:lpwstr>
      </vt:variant>
      <vt:variant>
        <vt:lpwstr/>
      </vt:variant>
      <vt:variant>
        <vt:i4>92</vt:i4>
      </vt:variant>
      <vt:variant>
        <vt:i4>48</vt:i4>
      </vt:variant>
      <vt:variant>
        <vt:i4>0</vt:i4>
      </vt:variant>
      <vt:variant>
        <vt:i4>5</vt:i4>
      </vt:variant>
      <vt:variant>
        <vt:lpwstr>http://tr.wikipedia.org/wiki/Tuz</vt:lpwstr>
      </vt:variant>
      <vt:variant>
        <vt:lpwstr/>
      </vt:variant>
      <vt:variant>
        <vt:i4>7733302</vt:i4>
      </vt:variant>
      <vt:variant>
        <vt:i4>45</vt:i4>
      </vt:variant>
      <vt:variant>
        <vt:i4>0</vt:i4>
      </vt:variant>
      <vt:variant>
        <vt:i4>5</vt:i4>
      </vt:variant>
      <vt:variant>
        <vt:lpwstr>http://tr.wikipedia.org/wiki/%C4%B0zotonik</vt:lpwstr>
      </vt:variant>
      <vt:variant>
        <vt:lpwstr/>
      </vt:variant>
      <vt:variant>
        <vt:i4>7798799</vt:i4>
      </vt:variant>
      <vt:variant>
        <vt:i4>42</vt:i4>
      </vt:variant>
      <vt:variant>
        <vt:i4>0</vt:i4>
      </vt:variant>
      <vt:variant>
        <vt:i4>5</vt:i4>
      </vt:variant>
      <vt:variant>
        <vt:lpwstr>http://tr.wikipedia.org/w/index.php?title=S%C4%B1v%C4%B1-elektrolit_dengesi&amp;action=edit&amp;redlink=1</vt:lpwstr>
      </vt:variant>
      <vt:variant>
        <vt:lpwstr/>
      </vt:variant>
      <vt:variant>
        <vt:i4>6881338</vt:i4>
      </vt:variant>
      <vt:variant>
        <vt:i4>39</vt:i4>
      </vt:variant>
      <vt:variant>
        <vt:i4>0</vt:i4>
      </vt:variant>
      <vt:variant>
        <vt:i4>5</vt:i4>
      </vt:variant>
      <vt:variant>
        <vt:lpwstr>http://tr.wikipedia.org/w/index.php?title=Bikarbonat&amp;action=edit&amp;redlink=1</vt:lpwstr>
      </vt:variant>
      <vt:variant>
        <vt:lpwstr/>
      </vt:variant>
      <vt:variant>
        <vt:i4>655429</vt:i4>
      </vt:variant>
      <vt:variant>
        <vt:i4>36</vt:i4>
      </vt:variant>
      <vt:variant>
        <vt:i4>0</vt:i4>
      </vt:variant>
      <vt:variant>
        <vt:i4>5</vt:i4>
      </vt:variant>
      <vt:variant>
        <vt:lpwstr>http://tr.wikipedia.org/wiki/Klor</vt:lpwstr>
      </vt:variant>
      <vt:variant>
        <vt:lpwstr/>
      </vt:variant>
      <vt:variant>
        <vt:i4>786526</vt:i4>
      </vt:variant>
      <vt:variant>
        <vt:i4>33</vt:i4>
      </vt:variant>
      <vt:variant>
        <vt:i4>0</vt:i4>
      </vt:variant>
      <vt:variant>
        <vt:i4>5</vt:i4>
      </vt:variant>
      <vt:variant>
        <vt:lpwstr>http://tr.wikipedia.org/wiki/Potasyum</vt:lpwstr>
      </vt:variant>
      <vt:variant>
        <vt:lpwstr/>
      </vt:variant>
      <vt:variant>
        <vt:i4>7077951</vt:i4>
      </vt:variant>
      <vt:variant>
        <vt:i4>30</vt:i4>
      </vt:variant>
      <vt:variant>
        <vt:i4>0</vt:i4>
      </vt:variant>
      <vt:variant>
        <vt:i4>5</vt:i4>
      </vt:variant>
      <vt:variant>
        <vt:lpwstr>http://tr.wikipedia.org/wiki/Sodyum</vt:lpwstr>
      </vt:variant>
      <vt:variant>
        <vt:lpwstr/>
      </vt:variant>
      <vt:variant>
        <vt:i4>5898326</vt:i4>
      </vt:variant>
      <vt:variant>
        <vt:i4>27</vt:i4>
      </vt:variant>
      <vt:variant>
        <vt:i4>0</vt:i4>
      </vt:variant>
      <vt:variant>
        <vt:i4>5</vt:i4>
      </vt:variant>
      <vt:variant>
        <vt:lpwstr>http://tr.wikipedia.org/w/index.php?title=Oral_rehidrasyon_tedavisi&amp;action=edit&amp;redlink=1</vt:lpwstr>
      </vt:variant>
      <vt:variant>
        <vt:lpwstr/>
      </vt:variant>
      <vt:variant>
        <vt:i4>7077927</vt:i4>
      </vt:variant>
      <vt:variant>
        <vt:i4>24</vt:i4>
      </vt:variant>
      <vt:variant>
        <vt:i4>0</vt:i4>
      </vt:variant>
      <vt:variant>
        <vt:i4>5</vt:i4>
      </vt:variant>
      <vt:variant>
        <vt:lpwstr>http://tr.wikipedia.org/wiki/Hastal%C4%B1k</vt:lpwstr>
      </vt:variant>
      <vt:variant>
        <vt:lpwstr/>
      </vt:variant>
      <vt:variant>
        <vt:i4>7274551</vt:i4>
      </vt:variant>
      <vt:variant>
        <vt:i4>21</vt:i4>
      </vt:variant>
      <vt:variant>
        <vt:i4>0</vt:i4>
      </vt:variant>
      <vt:variant>
        <vt:i4>5</vt:i4>
      </vt:variant>
      <vt:variant>
        <vt:lpwstr>http://tr.wikipedia.org/wiki/%C4%B0shal</vt:lpwstr>
      </vt:variant>
      <vt:variant>
        <vt:lpwstr/>
      </vt:variant>
      <vt:variant>
        <vt:i4>1704002</vt:i4>
      </vt:variant>
      <vt:variant>
        <vt:i4>18</vt:i4>
      </vt:variant>
      <vt:variant>
        <vt:i4>0</vt:i4>
      </vt:variant>
      <vt:variant>
        <vt:i4>5</vt:i4>
      </vt:variant>
      <vt:variant>
        <vt:lpwstr>http://tr.wikipedia.org/wiki/Akut</vt:lpwstr>
      </vt:variant>
      <vt:variant>
        <vt:lpwstr/>
      </vt:variant>
      <vt:variant>
        <vt:i4>720974</vt:i4>
      </vt:variant>
      <vt:variant>
        <vt:i4>15</vt:i4>
      </vt:variant>
      <vt:variant>
        <vt:i4>0</vt:i4>
      </vt:variant>
      <vt:variant>
        <vt:i4>5</vt:i4>
      </vt:variant>
      <vt:variant>
        <vt:lpwstr>http://tr.wikipedia.org/wiki/Bakteri</vt:lpwstr>
      </vt:variant>
      <vt:variant>
        <vt:lpwstr/>
      </vt:variant>
      <vt:variant>
        <vt:i4>4128853</vt:i4>
      </vt:variant>
      <vt:variant>
        <vt:i4>12</vt:i4>
      </vt:variant>
      <vt:variant>
        <vt:i4>0</vt:i4>
      </vt:variant>
      <vt:variant>
        <vt:i4>5</vt:i4>
      </vt:variant>
      <vt:variant>
        <vt:lpwstr>http://tr.wikipedia.org/wiki/Vibrio_cholerae</vt:lpwstr>
      </vt:variant>
      <vt:variant>
        <vt:lpwstr/>
      </vt:variant>
      <vt:variant>
        <vt:i4>7077927</vt:i4>
      </vt:variant>
      <vt:variant>
        <vt:i4>9</vt:i4>
      </vt:variant>
      <vt:variant>
        <vt:i4>0</vt:i4>
      </vt:variant>
      <vt:variant>
        <vt:i4>5</vt:i4>
      </vt:variant>
      <vt:variant>
        <vt:lpwstr>http://tr.wikipedia.org/wiki/Hastal%C4%B1k</vt:lpwstr>
      </vt:variant>
      <vt:variant>
        <vt:lpwstr/>
      </vt:variant>
      <vt:variant>
        <vt:i4>7209007</vt:i4>
      </vt:variant>
      <vt:variant>
        <vt:i4>6</vt:i4>
      </vt:variant>
      <vt:variant>
        <vt:i4>0</vt:i4>
      </vt:variant>
      <vt:variant>
        <vt:i4>5</vt:i4>
      </vt:variant>
      <vt:variant>
        <vt:lpwstr>http://tr.wikipedia.org/wiki/Sivrisinek</vt:lpwstr>
      </vt:variant>
      <vt:variant>
        <vt:lpwstr/>
      </vt:variant>
      <vt:variant>
        <vt:i4>6553634</vt:i4>
      </vt:variant>
      <vt:variant>
        <vt:i4>3</vt:i4>
      </vt:variant>
      <vt:variant>
        <vt:i4>0</vt:i4>
      </vt:variant>
      <vt:variant>
        <vt:i4>5</vt:i4>
      </vt:variant>
      <vt:variant>
        <vt:lpwstr>http://tr.wikipedia.org/w/index.php?title=Plazmodium&amp;action=edit&amp;redlink=1</vt:lpwstr>
      </vt:variant>
      <vt:variant>
        <vt:lpwstr/>
      </vt:variant>
      <vt:variant>
        <vt:i4>131136</vt:i4>
      </vt:variant>
      <vt:variant>
        <vt:i4>0</vt:i4>
      </vt:variant>
      <vt:variant>
        <vt:i4>0</vt:i4>
      </vt:variant>
      <vt:variant>
        <vt:i4>5</vt:i4>
      </vt:variant>
      <vt:variant>
        <vt:lpwstr>http://tr.wikipedia.org/wiki/Parazit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Tarifname</dc:title>
  <dc:subject/>
  <dc:creator>DESTEK  PATENT</dc:creator>
  <cp:keywords/>
  <cp:lastModifiedBy>Lamia Avşar</cp:lastModifiedBy>
  <cp:revision>12</cp:revision>
  <dcterms:created xsi:type="dcterms:W3CDTF">2014-11-29T20:11:00Z</dcterms:created>
  <dcterms:modified xsi:type="dcterms:W3CDTF">2014-12-06T07:41:00Z</dcterms:modified>
</cp:coreProperties>
</file>