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A96FB5" w:rsidRDefault="00A96FB5" w:rsidP="008952EE">
      <w:pPr>
        <w:spacing w:line="360" w:lineRule="auto"/>
        <w:jc w:val="center"/>
        <w:rPr>
          <w:rFonts w:ascii="Arial" w:hAnsi="Arial" w:cs="Arial"/>
          <w:b/>
          <w:lang w:val="en-US"/>
        </w:rPr>
      </w:pPr>
      <w:r>
        <w:rPr>
          <w:rFonts w:ascii="Arial" w:hAnsi="Arial" w:cs="Arial"/>
          <w:b/>
          <w:lang w:val="en-US"/>
        </w:rPr>
        <w:t>Description</w:t>
      </w:r>
    </w:p>
    <w:p w:rsidR="00C8399C" w:rsidRPr="00A96FB5" w:rsidRDefault="00C8399C" w:rsidP="00C8399C">
      <w:pPr>
        <w:spacing w:line="360" w:lineRule="auto"/>
        <w:jc w:val="center"/>
        <w:rPr>
          <w:rStyle w:val="apple-style-span"/>
          <w:rFonts w:ascii="Arial" w:hAnsi="Arial" w:cs="Arial"/>
          <w:b/>
          <w:lang w:val="en-US"/>
        </w:rPr>
      </w:pPr>
    </w:p>
    <w:p w:rsidR="005A33CB" w:rsidRPr="00A96FB5" w:rsidRDefault="00A96FB5" w:rsidP="00CF388E">
      <w:pPr>
        <w:spacing w:line="360" w:lineRule="auto"/>
        <w:jc w:val="center"/>
        <w:rPr>
          <w:rFonts w:ascii="Arial" w:hAnsi="Arial" w:cs="Arial"/>
          <w:b/>
          <w:lang w:val="en-US"/>
        </w:rPr>
      </w:pPr>
      <w:r>
        <w:rPr>
          <w:rFonts w:ascii="Arial" w:hAnsi="Arial" w:cs="Arial"/>
          <w:b/>
          <w:lang w:val="en-US"/>
        </w:rPr>
        <w:t>A COMPOSITION FOR THE TREATMENT OF SEXUAL DYSFUNCTIONS</w:t>
      </w:r>
    </w:p>
    <w:p w:rsidR="00CF388E" w:rsidRPr="00A96FB5" w:rsidRDefault="00CF388E" w:rsidP="00CF388E">
      <w:pPr>
        <w:spacing w:line="360" w:lineRule="auto"/>
        <w:jc w:val="center"/>
        <w:rPr>
          <w:rFonts w:ascii="Arial" w:hAnsi="Arial" w:cs="Arial"/>
          <w:b/>
          <w:lang w:val="en-US"/>
        </w:rPr>
      </w:pPr>
    </w:p>
    <w:p w:rsidR="000E5EC3" w:rsidRPr="00A96FB5" w:rsidRDefault="000E5EC3" w:rsidP="008952EE">
      <w:pPr>
        <w:spacing w:line="360" w:lineRule="auto"/>
        <w:jc w:val="both"/>
        <w:rPr>
          <w:rFonts w:ascii="Arial" w:hAnsi="Arial" w:cs="Arial"/>
          <w:b/>
          <w:lang w:val="en-US"/>
        </w:rPr>
      </w:pPr>
      <w:r w:rsidRPr="00A96FB5">
        <w:rPr>
          <w:rFonts w:ascii="Arial" w:hAnsi="Arial" w:cs="Arial"/>
          <w:b/>
          <w:lang w:val="en-US"/>
        </w:rPr>
        <w:t>Te</w:t>
      </w:r>
      <w:r w:rsidR="00A96FB5">
        <w:rPr>
          <w:rFonts w:ascii="Arial" w:hAnsi="Arial" w:cs="Arial"/>
          <w:b/>
          <w:lang w:val="en-US"/>
        </w:rPr>
        <w:t>chnical Field</w:t>
      </w:r>
    </w:p>
    <w:p w:rsidR="00720213" w:rsidRPr="00A96FB5" w:rsidRDefault="00720213" w:rsidP="008952EE">
      <w:pPr>
        <w:spacing w:line="360" w:lineRule="auto"/>
        <w:jc w:val="both"/>
        <w:rPr>
          <w:rFonts w:ascii="Arial" w:hAnsi="Arial" w:cs="Arial"/>
          <w:lang w:val="en-US"/>
        </w:rPr>
      </w:pPr>
    </w:p>
    <w:p w:rsidR="000E5EC3" w:rsidRPr="00A96FB5" w:rsidRDefault="00A96FB5" w:rsidP="008952EE">
      <w:pPr>
        <w:spacing w:line="360" w:lineRule="auto"/>
        <w:jc w:val="both"/>
        <w:rPr>
          <w:rFonts w:ascii="Arial" w:hAnsi="Arial" w:cs="Arial"/>
          <w:lang w:val="en-US"/>
        </w:rPr>
      </w:pPr>
      <w:r>
        <w:rPr>
          <w:rFonts w:ascii="Arial" w:hAnsi="Arial" w:cs="Arial"/>
          <w:lang w:val="en-US"/>
        </w:rPr>
        <w:t>The invention relates to a composition formed for the treatment of the sexual dysfunctions.</w:t>
      </w:r>
      <w:r w:rsidR="00375BC9" w:rsidRPr="00A96FB5">
        <w:rPr>
          <w:rFonts w:ascii="Arial" w:hAnsi="Arial" w:cs="Arial"/>
          <w:lang w:val="en-US"/>
        </w:rPr>
        <w:t xml:space="preserve"> </w:t>
      </w:r>
    </w:p>
    <w:p w:rsidR="00375BC9" w:rsidRPr="00A96FB5" w:rsidRDefault="00375BC9" w:rsidP="008952EE">
      <w:pPr>
        <w:spacing w:line="360" w:lineRule="auto"/>
        <w:jc w:val="both"/>
        <w:rPr>
          <w:rFonts w:ascii="Arial" w:hAnsi="Arial" w:cs="Arial"/>
          <w:lang w:val="en-US"/>
        </w:rPr>
      </w:pPr>
    </w:p>
    <w:p w:rsidR="00720213" w:rsidRPr="00A96FB5" w:rsidRDefault="00720213" w:rsidP="008952EE">
      <w:pPr>
        <w:spacing w:line="360" w:lineRule="auto"/>
        <w:jc w:val="both"/>
        <w:rPr>
          <w:rFonts w:ascii="Arial" w:hAnsi="Arial" w:cs="Arial"/>
          <w:lang w:val="en-US"/>
        </w:rPr>
      </w:pPr>
    </w:p>
    <w:p w:rsidR="000E5EC3" w:rsidRPr="00A96FB5" w:rsidRDefault="00A96FB5" w:rsidP="008952EE">
      <w:pPr>
        <w:spacing w:line="360" w:lineRule="auto"/>
        <w:jc w:val="both"/>
        <w:rPr>
          <w:rFonts w:ascii="Arial" w:hAnsi="Arial" w:cs="Arial"/>
          <w:b/>
          <w:lang w:val="en-US"/>
        </w:rPr>
      </w:pPr>
      <w:r>
        <w:rPr>
          <w:rFonts w:ascii="Arial" w:hAnsi="Arial" w:cs="Arial"/>
          <w:b/>
          <w:lang w:val="en-US"/>
        </w:rPr>
        <w:t>State of the Art</w:t>
      </w:r>
    </w:p>
    <w:p w:rsidR="00B22C34" w:rsidRPr="00A96FB5" w:rsidRDefault="00B22C34" w:rsidP="008952EE">
      <w:pPr>
        <w:spacing w:line="360" w:lineRule="auto"/>
        <w:jc w:val="both"/>
        <w:rPr>
          <w:rFonts w:ascii="Arial" w:hAnsi="Arial" w:cs="Arial"/>
          <w:b/>
          <w:lang w:val="en-US"/>
        </w:rPr>
      </w:pPr>
    </w:p>
    <w:p w:rsidR="00D26EF9" w:rsidRDefault="00A96FB5" w:rsidP="008952EE">
      <w:pPr>
        <w:pStyle w:val="NormalWeb"/>
        <w:spacing w:line="360" w:lineRule="auto"/>
        <w:jc w:val="both"/>
        <w:rPr>
          <w:rFonts w:ascii="Arial" w:hAnsi="Arial" w:cs="Arial"/>
          <w:color w:val="333333"/>
          <w:sz w:val="26"/>
          <w:szCs w:val="26"/>
          <w:lang w:val="en-US"/>
        </w:rPr>
      </w:pPr>
      <w:r>
        <w:rPr>
          <w:rFonts w:ascii="Arial" w:hAnsi="Arial" w:cs="Arial"/>
          <w:lang w:val="en-US"/>
        </w:rPr>
        <w:t xml:space="preserve">Reduction of sexual desire may be expressed as the reduction in the frequency of sexual intercourse, failure to perceive sufficient attractiveness in the partner or simply the lack of desire. When examined, the individual is found to have no or </w:t>
      </w:r>
      <w:r w:rsidR="008E0DE5">
        <w:rPr>
          <w:rFonts w:ascii="Arial" w:hAnsi="Arial" w:cs="Arial"/>
          <w:lang w:val="en-US"/>
        </w:rPr>
        <w:t>very few thoughts or fantasies about sex, to pay no attention to the sexual stimulus and to have very little interest in beginning a sexual experience.</w:t>
      </w:r>
      <w:r w:rsidR="00D26EF9" w:rsidRPr="00A96FB5">
        <w:rPr>
          <w:rFonts w:ascii="Arial" w:hAnsi="Arial" w:cs="Arial"/>
          <w:color w:val="333333"/>
          <w:sz w:val="26"/>
          <w:szCs w:val="26"/>
          <w:lang w:val="en-US"/>
        </w:rPr>
        <w:t xml:space="preserve"> </w:t>
      </w:r>
    </w:p>
    <w:p w:rsidR="008952EE" w:rsidRPr="00A96FB5" w:rsidRDefault="008E0DE5" w:rsidP="008952EE">
      <w:pPr>
        <w:pStyle w:val="NormalWeb"/>
        <w:spacing w:line="360" w:lineRule="auto"/>
        <w:jc w:val="both"/>
        <w:rPr>
          <w:rFonts w:ascii="Arial" w:hAnsi="Arial" w:cs="Arial"/>
          <w:lang w:val="en-US"/>
        </w:rPr>
      </w:pPr>
      <w:r w:rsidRPr="008E0DE5">
        <w:rPr>
          <w:rFonts w:ascii="Arial" w:hAnsi="Arial" w:cs="Arial"/>
          <w:lang w:val="en-US"/>
        </w:rPr>
        <w:t>The sexual dysfunctions</w:t>
      </w:r>
      <w:r>
        <w:rPr>
          <w:rFonts w:ascii="Arial" w:hAnsi="Arial" w:cs="Arial"/>
          <w:lang w:val="en-US"/>
        </w:rPr>
        <w:t xml:space="preserve"> in the men develop with organic or psychological origin. Heart and coronary insufficiency, hypertension, diabetes and neurological disorders are the first organic causes coming to the mind. Hypertension, high triglyceride levels and high cholesterol </w:t>
      </w:r>
      <w:r w:rsidR="00ED740E">
        <w:rPr>
          <w:rFonts w:ascii="Arial" w:hAnsi="Arial" w:cs="Arial"/>
          <w:lang w:val="en-US"/>
        </w:rPr>
        <w:t xml:space="preserve">as well as </w:t>
      </w:r>
      <w:r>
        <w:rPr>
          <w:rFonts w:ascii="Arial" w:hAnsi="Arial" w:cs="Arial"/>
          <w:lang w:val="en-US"/>
        </w:rPr>
        <w:t>atherosclerosis, i.e. the vessel stiffness, which develop</w:t>
      </w:r>
      <w:r w:rsidR="00ED740E">
        <w:rPr>
          <w:rFonts w:ascii="Arial" w:hAnsi="Arial" w:cs="Arial"/>
          <w:lang w:val="en-US"/>
        </w:rPr>
        <w:t>s</w:t>
      </w:r>
      <w:r>
        <w:rPr>
          <w:rFonts w:ascii="Arial" w:hAnsi="Arial" w:cs="Arial"/>
          <w:lang w:val="en-US"/>
        </w:rPr>
        <w:t xml:space="preserve"> due to the</w:t>
      </w:r>
      <w:r w:rsidR="00ED740E">
        <w:rPr>
          <w:rFonts w:ascii="Arial" w:hAnsi="Arial" w:cs="Arial"/>
          <w:lang w:val="en-US"/>
        </w:rPr>
        <w:t>se conditions, cause vessel blockage. The effects of this blockage emerge firstly and especially in the vessels of the penile region. The reason is that the vessels in this region have a diameter of several millimeters, in other words, they are very thin. This causes the condition of inadequate erection, i.e. the problem of erection. Problem of erection is seen in one out of every 10 men and the blockage of the penile vessels emerges as the primary reason for the erection problem particularly in the men at the age of 50 and older.</w:t>
      </w:r>
      <w:r w:rsidR="00D26EF9" w:rsidRPr="00A96FB5">
        <w:rPr>
          <w:rFonts w:ascii="Arial" w:hAnsi="Arial" w:cs="Arial"/>
          <w:color w:val="333333"/>
          <w:sz w:val="26"/>
          <w:szCs w:val="26"/>
          <w:lang w:val="en-US"/>
        </w:rPr>
        <w:t xml:space="preserve"> </w:t>
      </w:r>
    </w:p>
    <w:p w:rsidR="00C73840" w:rsidRPr="00730D76" w:rsidRDefault="00ED740E" w:rsidP="008952EE">
      <w:pPr>
        <w:pStyle w:val="NormalWeb"/>
        <w:spacing w:line="360" w:lineRule="auto"/>
        <w:jc w:val="both"/>
        <w:rPr>
          <w:rFonts w:ascii="Arial" w:hAnsi="Arial" w:cs="Arial"/>
          <w:lang w:val="en-US"/>
        </w:rPr>
      </w:pPr>
      <w:r w:rsidRPr="00730D76">
        <w:rPr>
          <w:rFonts w:ascii="Arial" w:hAnsi="Arial" w:cs="Arial"/>
          <w:lang w:val="en-US"/>
        </w:rPr>
        <w:t xml:space="preserve">The invention no. </w:t>
      </w:r>
      <w:r w:rsidR="00F35EAC" w:rsidRPr="00730D76">
        <w:rPr>
          <w:rFonts w:ascii="Arial" w:hAnsi="Arial" w:cs="Arial"/>
          <w:lang w:val="en-US"/>
        </w:rPr>
        <w:t>WO 1998/007422</w:t>
      </w:r>
      <w:r w:rsidRPr="00730D76">
        <w:rPr>
          <w:rFonts w:ascii="Arial" w:hAnsi="Arial" w:cs="Arial"/>
          <w:lang w:val="en-US"/>
        </w:rPr>
        <w:t xml:space="preserve"> entitled</w:t>
      </w:r>
      <w:r w:rsidR="00F35EAC" w:rsidRPr="00730D76">
        <w:rPr>
          <w:rFonts w:ascii="Arial" w:hAnsi="Arial" w:cs="Arial"/>
          <w:lang w:val="en-US"/>
        </w:rPr>
        <w:t xml:space="preserve"> "</w:t>
      </w:r>
      <w:r w:rsidRPr="00730D76">
        <w:rPr>
          <w:rFonts w:ascii="Arial" w:hAnsi="Arial" w:cs="Arial"/>
          <w:lang w:val="en-US"/>
        </w:rPr>
        <w:t>Therapeutic treatment for sexual dysfunctions</w:t>
      </w:r>
      <w:r w:rsidR="00F35EAC" w:rsidRPr="00730D76">
        <w:rPr>
          <w:rFonts w:ascii="Arial" w:hAnsi="Arial" w:cs="Arial"/>
          <w:lang w:val="en-US"/>
        </w:rPr>
        <w:t>"</w:t>
      </w:r>
      <w:r w:rsidR="00730D76" w:rsidRPr="00730D76">
        <w:rPr>
          <w:rFonts w:ascii="Arial" w:hAnsi="Arial" w:cs="Arial"/>
          <w:lang w:val="en-US"/>
        </w:rPr>
        <w:t xml:space="preserve"> discloses a</w:t>
      </w:r>
      <w:r w:rsidR="00730D76" w:rsidRPr="00730D76">
        <w:rPr>
          <w:rFonts w:ascii="Arial" w:hAnsi="Arial" w:cs="Arial"/>
          <w:shd w:val="clear" w:color="auto" w:fill="F3F2F2"/>
          <w:lang w:val="en-US"/>
        </w:rPr>
        <w:t xml:space="preserve"> method for treating sexual dysfunctions, particularly using the isozyme selective PKC inhibitor, (S)-3,4-[N,N'-1,1'-((2''-ethoxy)-3'''(O)-4'''-(N,N-</w:t>
      </w:r>
      <w:r w:rsidR="00730D76" w:rsidRPr="00730D76">
        <w:rPr>
          <w:rFonts w:ascii="Arial" w:hAnsi="Arial" w:cs="Arial"/>
          <w:shd w:val="clear" w:color="auto" w:fill="F3F2F2"/>
          <w:lang w:val="en-US"/>
        </w:rPr>
        <w:lastRenderedPageBreak/>
        <w:t>dimethylamino)-butane)-bis-(3,3'-indolyl)]-1(H)-pyrrole-2,5-dione, particularly its hydrochloride, or mesylate salt.</w:t>
      </w:r>
    </w:p>
    <w:p w:rsidR="00F35EAC" w:rsidRDefault="00730D76" w:rsidP="008952EE">
      <w:pPr>
        <w:pStyle w:val="NormalWeb"/>
        <w:spacing w:line="360" w:lineRule="auto"/>
        <w:jc w:val="both"/>
        <w:rPr>
          <w:rFonts w:ascii="Arial" w:hAnsi="Arial" w:cs="Arial"/>
          <w:shd w:val="clear" w:color="auto" w:fill="FFFFFF"/>
          <w:lang w:val="en-US"/>
        </w:rPr>
      </w:pPr>
      <w:r>
        <w:rPr>
          <w:rFonts w:ascii="Arial" w:hAnsi="Arial" w:cs="Arial"/>
          <w:lang w:val="en-US"/>
        </w:rPr>
        <w:t>Also</w:t>
      </w:r>
      <w:r w:rsidR="00F35EAC" w:rsidRPr="00730D76">
        <w:rPr>
          <w:rFonts w:ascii="Arial" w:hAnsi="Arial" w:cs="Arial"/>
          <w:lang w:val="en-US"/>
        </w:rPr>
        <w:t>,</w:t>
      </w:r>
      <w:r>
        <w:rPr>
          <w:rFonts w:ascii="Arial" w:hAnsi="Arial" w:cs="Arial"/>
          <w:lang w:val="en-US"/>
        </w:rPr>
        <w:t xml:space="preserve"> the invention no.</w:t>
      </w:r>
      <w:r w:rsidR="00F35EAC" w:rsidRPr="00730D76">
        <w:rPr>
          <w:rFonts w:ascii="Arial" w:hAnsi="Arial" w:cs="Arial"/>
          <w:lang w:val="en-US"/>
        </w:rPr>
        <w:t xml:space="preserve"> EP1392697B1 </w:t>
      </w:r>
      <w:r>
        <w:rPr>
          <w:rFonts w:ascii="Arial" w:hAnsi="Arial" w:cs="Arial"/>
          <w:lang w:val="en-US"/>
        </w:rPr>
        <w:t xml:space="preserve">entitled  </w:t>
      </w:r>
      <w:r w:rsidR="00F35EAC" w:rsidRPr="00730D76">
        <w:rPr>
          <w:rFonts w:ascii="Arial" w:hAnsi="Arial" w:cs="Arial"/>
          <w:lang w:val="en-US"/>
        </w:rPr>
        <w:t>"</w:t>
      </w:r>
      <w:r>
        <w:rPr>
          <w:rFonts w:ascii="Arial" w:hAnsi="Arial" w:cs="Arial"/>
          <w:lang w:val="en-US"/>
        </w:rPr>
        <w:t>Antidepressant azaheterocyclylmethyl derivatives of 2,</w:t>
      </w:r>
      <w:r w:rsidR="00F35EAC" w:rsidRPr="00730D76">
        <w:rPr>
          <w:rFonts w:ascii="Arial" w:hAnsi="Arial" w:cs="Arial"/>
          <w:lang w:val="en-US"/>
        </w:rPr>
        <w:t>3-dih</w:t>
      </w:r>
      <w:r>
        <w:rPr>
          <w:rFonts w:ascii="Arial" w:hAnsi="Arial" w:cs="Arial"/>
          <w:lang w:val="en-US"/>
        </w:rPr>
        <w:t>y</w:t>
      </w:r>
      <w:r w:rsidR="00F35EAC" w:rsidRPr="00730D76">
        <w:rPr>
          <w:rFonts w:ascii="Arial" w:hAnsi="Arial" w:cs="Arial"/>
          <w:lang w:val="en-US"/>
        </w:rPr>
        <w:t>dro</w:t>
      </w:r>
      <w:r>
        <w:rPr>
          <w:rFonts w:ascii="Arial" w:hAnsi="Arial" w:cs="Arial"/>
          <w:lang w:val="en-US"/>
        </w:rPr>
        <w:t>-</w:t>
      </w:r>
      <w:r w:rsidR="00F35EAC" w:rsidRPr="00730D76">
        <w:rPr>
          <w:rFonts w:ascii="Arial" w:hAnsi="Arial" w:cs="Arial"/>
          <w:lang w:val="en-US"/>
        </w:rPr>
        <w:t>1,4-dio</w:t>
      </w:r>
      <w:r>
        <w:rPr>
          <w:rFonts w:ascii="Arial" w:hAnsi="Arial" w:cs="Arial"/>
          <w:lang w:val="en-US"/>
        </w:rPr>
        <w:t>x</w:t>
      </w:r>
      <w:r w:rsidR="00F35EAC" w:rsidRPr="00730D76">
        <w:rPr>
          <w:rFonts w:ascii="Arial" w:hAnsi="Arial" w:cs="Arial"/>
          <w:lang w:val="en-US"/>
        </w:rPr>
        <w:t>ino[2,3-f]</w:t>
      </w:r>
      <w:r>
        <w:rPr>
          <w:rFonts w:ascii="Arial" w:hAnsi="Arial" w:cs="Arial"/>
          <w:lang w:val="en-US"/>
        </w:rPr>
        <w:t>qu</w:t>
      </w:r>
      <w:r w:rsidR="00F35EAC" w:rsidRPr="00730D76">
        <w:rPr>
          <w:rFonts w:ascii="Arial" w:hAnsi="Arial" w:cs="Arial"/>
          <w:lang w:val="en-US"/>
        </w:rPr>
        <w:t>inolin</w:t>
      </w:r>
      <w:r>
        <w:rPr>
          <w:rFonts w:ascii="Arial" w:hAnsi="Arial" w:cs="Arial"/>
          <w:lang w:val="en-US"/>
        </w:rPr>
        <w:t>e</w:t>
      </w:r>
      <w:r w:rsidR="00F35EAC" w:rsidRPr="00730D76">
        <w:rPr>
          <w:rFonts w:ascii="Arial" w:hAnsi="Arial" w:cs="Arial"/>
          <w:lang w:val="en-US"/>
        </w:rPr>
        <w:t>"</w:t>
      </w:r>
      <w:r>
        <w:rPr>
          <w:rFonts w:ascii="Arial" w:hAnsi="Arial" w:cs="Arial"/>
          <w:lang w:val="en-US"/>
        </w:rPr>
        <w:t xml:space="preserve"> discloses that the compounds of the invention </w:t>
      </w:r>
      <w:r w:rsidRPr="00730D76">
        <w:rPr>
          <w:rFonts w:ascii="Arial" w:hAnsi="Arial" w:cs="Arial"/>
          <w:shd w:val="clear" w:color="auto" w:fill="FFFFFF"/>
          <w:lang w:val="en-US"/>
        </w:rPr>
        <w:t>are useful for the treatment of depression (including but not limited to major depressive disorder, childhood depression and dysthymia), anxiety, panic disorder, post-traumatic stress disorder, premenstrual dysphoric disorder (also known as premenstrual syndrome), attention deficit disorder (with and without hyperactivity), obsessive compulsive disorder, social anxiety disorder, generalized anxiety disorder, obesity, eating disorders such as anorexia nervosa, bulimia nervosa, vasomotor flushing, cocaine and alcohol addition, sexual dysfunction and related illnesses.</w:t>
      </w:r>
    </w:p>
    <w:p w:rsidR="00C73840" w:rsidRPr="00A96FB5" w:rsidRDefault="00730D76" w:rsidP="008952EE">
      <w:pPr>
        <w:pStyle w:val="NormalWeb"/>
        <w:spacing w:line="360" w:lineRule="auto"/>
        <w:jc w:val="both"/>
        <w:rPr>
          <w:rFonts w:ascii="Arial" w:hAnsi="Arial" w:cs="Arial"/>
          <w:color w:val="333333"/>
          <w:sz w:val="26"/>
          <w:szCs w:val="26"/>
          <w:lang w:val="en-US"/>
        </w:rPr>
      </w:pPr>
      <w:r>
        <w:rPr>
          <w:rFonts w:ascii="Arial" w:hAnsi="Arial" w:cs="Arial"/>
          <w:lang w:val="en-US"/>
        </w:rPr>
        <w:t xml:space="preserve">Also, the invention no. </w:t>
      </w:r>
      <w:r w:rsidRPr="00F33AFA">
        <w:rPr>
          <w:rFonts w:ascii="Arial" w:hAnsi="Arial" w:cs="Arial"/>
          <w:lang w:val="en-US"/>
        </w:rPr>
        <w:t xml:space="preserve">TR2011/05399 </w:t>
      </w:r>
      <w:r>
        <w:rPr>
          <w:rFonts w:ascii="Arial" w:hAnsi="Arial" w:cs="Arial"/>
          <w:lang w:val="en-US"/>
        </w:rPr>
        <w:t>entitled</w:t>
      </w:r>
      <w:r w:rsidRPr="00F33AFA">
        <w:rPr>
          <w:rFonts w:ascii="Arial" w:hAnsi="Arial" w:cs="Arial"/>
          <w:lang w:val="en-US"/>
        </w:rPr>
        <w:t xml:space="preserve"> "</w:t>
      </w:r>
      <w:r>
        <w:rPr>
          <w:rFonts w:ascii="Arial" w:hAnsi="Arial" w:cs="Arial"/>
          <w:lang w:val="en-US"/>
        </w:rPr>
        <w:t xml:space="preserve">Use of </w:t>
      </w:r>
      <w:r w:rsidRPr="00F33AFA">
        <w:rPr>
          <w:rFonts w:ascii="Arial" w:hAnsi="Arial" w:cs="Arial"/>
          <w:lang w:val="en-US"/>
        </w:rPr>
        <w:t>3,7-bis(2-hydroxyethyl) icaritin</w:t>
      </w:r>
      <w:r>
        <w:rPr>
          <w:rFonts w:ascii="Arial" w:hAnsi="Arial" w:cs="Arial"/>
          <w:lang w:val="en-US"/>
        </w:rPr>
        <w:t xml:space="preserve"> component for the treatment of erectile dysfunction and the defects in the sperm production” relates to the use of </w:t>
      </w:r>
      <w:r w:rsidRPr="00F33AFA">
        <w:rPr>
          <w:rFonts w:ascii="Arial" w:hAnsi="Arial" w:cs="Arial"/>
          <w:lang w:val="en-US"/>
        </w:rPr>
        <w:t>3,7-bis(2-hydroxyethyl)icaritin</w:t>
      </w:r>
      <w:r>
        <w:rPr>
          <w:rFonts w:ascii="Arial" w:hAnsi="Arial" w:cs="Arial"/>
          <w:lang w:val="en-US"/>
        </w:rPr>
        <w:t>, a structurally altered analogue of the flavonoid icaritin, for the treatment of sex disorders and the erectile dysfunction and sperm production defects.</w:t>
      </w:r>
      <w:r w:rsidR="006E3951" w:rsidRPr="00A96FB5">
        <w:rPr>
          <w:rFonts w:ascii="Arial" w:hAnsi="Arial" w:cs="Arial"/>
          <w:color w:val="333333"/>
          <w:sz w:val="26"/>
          <w:szCs w:val="26"/>
          <w:lang w:val="en-US"/>
        </w:rPr>
        <w:t xml:space="preserve"> </w:t>
      </w:r>
    </w:p>
    <w:p w:rsidR="002C576A" w:rsidRPr="00A96FB5" w:rsidRDefault="00EF7E55" w:rsidP="008952EE">
      <w:pPr>
        <w:spacing w:line="360" w:lineRule="auto"/>
        <w:jc w:val="both"/>
        <w:rPr>
          <w:rFonts w:ascii="Arial" w:hAnsi="Arial" w:cs="Arial"/>
          <w:lang w:val="en-US"/>
        </w:rPr>
      </w:pPr>
      <w:r w:rsidRPr="00F46B9D">
        <w:rPr>
          <w:rFonts w:ascii="Arial" w:hAnsi="Arial" w:cs="Arial"/>
          <w:lang w:val="en-US"/>
        </w:rPr>
        <w:t>As a result, the presence of the need for a composition for treating the</w:t>
      </w:r>
      <w:r>
        <w:rPr>
          <w:rFonts w:ascii="Arial" w:hAnsi="Arial" w:cs="Arial"/>
          <w:lang w:val="en-US"/>
        </w:rPr>
        <w:t xml:space="preserve"> sexual dysfunctions an</w:t>
      </w:r>
      <w:r w:rsidRPr="00F46B9D">
        <w:rPr>
          <w:rFonts w:ascii="Arial" w:hAnsi="Arial" w:cs="Arial"/>
          <w:bCs/>
          <w:lang w:val="en-US"/>
        </w:rPr>
        <w:t>d the inadequacy of the existing solutions have made it necessary to perform an improvement in the relevant art</w:t>
      </w:r>
      <w:r w:rsidRPr="00F46B9D">
        <w:rPr>
          <w:rFonts w:ascii="Arial" w:hAnsi="Arial" w:cs="Arial"/>
          <w:lang w:val="en-US"/>
        </w:rPr>
        <w:t>.</w:t>
      </w:r>
      <w:r w:rsidR="006E3951" w:rsidRPr="00A96FB5">
        <w:rPr>
          <w:rFonts w:ascii="Arial" w:hAnsi="Arial" w:cs="Arial"/>
          <w:lang w:val="en-US"/>
        </w:rPr>
        <w:t xml:space="preserve"> </w:t>
      </w:r>
    </w:p>
    <w:p w:rsidR="000E5EC3" w:rsidRPr="00A96FB5" w:rsidRDefault="000E5EC3" w:rsidP="008952EE">
      <w:pPr>
        <w:spacing w:line="360" w:lineRule="auto"/>
        <w:jc w:val="both"/>
        <w:rPr>
          <w:rFonts w:ascii="Arial" w:hAnsi="Arial" w:cs="Arial"/>
          <w:lang w:val="en-US"/>
        </w:rPr>
      </w:pPr>
    </w:p>
    <w:p w:rsidR="001A2089" w:rsidRPr="00A96FB5" w:rsidRDefault="001A2089" w:rsidP="008952EE">
      <w:pPr>
        <w:spacing w:line="360" w:lineRule="auto"/>
        <w:jc w:val="both"/>
        <w:rPr>
          <w:rFonts w:ascii="Arial" w:hAnsi="Arial" w:cs="Arial"/>
          <w:lang w:val="en-US"/>
        </w:rPr>
      </w:pPr>
    </w:p>
    <w:p w:rsidR="000E5EC3" w:rsidRPr="00A96FB5" w:rsidRDefault="00EF7E55" w:rsidP="008952EE">
      <w:pPr>
        <w:spacing w:line="360" w:lineRule="auto"/>
        <w:jc w:val="both"/>
        <w:rPr>
          <w:rFonts w:ascii="Arial" w:hAnsi="Arial" w:cs="Arial"/>
          <w:b/>
          <w:lang w:val="en-US"/>
        </w:rPr>
      </w:pPr>
      <w:r>
        <w:rPr>
          <w:rFonts w:ascii="Arial" w:hAnsi="Arial" w:cs="Arial"/>
          <w:b/>
          <w:lang w:val="en-US"/>
        </w:rPr>
        <w:t>Object of the Invention</w:t>
      </w:r>
    </w:p>
    <w:p w:rsidR="001A2089" w:rsidRPr="00A96FB5" w:rsidRDefault="001A2089" w:rsidP="008952EE">
      <w:pPr>
        <w:spacing w:line="360" w:lineRule="auto"/>
        <w:jc w:val="both"/>
        <w:rPr>
          <w:rFonts w:ascii="Arial" w:hAnsi="Arial" w:cs="Arial"/>
          <w:b/>
          <w:lang w:val="en-US"/>
        </w:rPr>
      </w:pPr>
    </w:p>
    <w:p w:rsidR="00D47BA6" w:rsidRDefault="00D47BA6" w:rsidP="008952EE">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elevate the cavernous nitric oxide</w:t>
      </w:r>
      <w:r w:rsidR="006614B2">
        <w:rPr>
          <w:rFonts w:ascii="Arial" w:hAnsi="Arial" w:cs="Arial"/>
          <w:lang w:val="en-US"/>
        </w:rPr>
        <w:t xml:space="preserve"> level</w:t>
      </w:r>
      <w:r>
        <w:rPr>
          <w:rFonts w:ascii="Arial" w:hAnsi="Arial" w:cs="Arial"/>
          <w:lang w:val="en-US"/>
        </w:rPr>
        <w:t xml:space="preserve">, thereby supporting the erection. </w:t>
      </w:r>
    </w:p>
    <w:p w:rsidR="0060472C" w:rsidRPr="00A96FB5" w:rsidRDefault="0060472C" w:rsidP="008952EE">
      <w:pPr>
        <w:spacing w:line="360" w:lineRule="auto"/>
        <w:jc w:val="both"/>
        <w:rPr>
          <w:rFonts w:ascii="Arial" w:hAnsi="Arial" w:cs="Arial"/>
          <w:lang w:val="en-US"/>
        </w:rPr>
      </w:pPr>
    </w:p>
    <w:p w:rsidR="003F725C" w:rsidRPr="00A96FB5" w:rsidRDefault="006614B2"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sexual desire.</w:t>
      </w:r>
      <w:r w:rsidR="00C04402" w:rsidRPr="00A96FB5">
        <w:rPr>
          <w:rFonts w:ascii="Arial" w:hAnsi="Arial" w:cs="Arial"/>
          <w:lang w:val="en-US"/>
        </w:rPr>
        <w:t xml:space="preserve"> </w:t>
      </w:r>
    </w:p>
    <w:p w:rsidR="00193436" w:rsidRPr="00A96FB5" w:rsidRDefault="00193436" w:rsidP="008952EE">
      <w:pPr>
        <w:spacing w:line="360" w:lineRule="auto"/>
        <w:jc w:val="both"/>
        <w:rPr>
          <w:rFonts w:ascii="Arial" w:hAnsi="Arial" w:cs="Arial"/>
          <w:lang w:val="en-US"/>
        </w:rPr>
      </w:pPr>
    </w:p>
    <w:p w:rsidR="009A67D7" w:rsidRPr="00A96FB5" w:rsidRDefault="006614B2"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reduce the release of prolactin.</w:t>
      </w:r>
    </w:p>
    <w:p w:rsidR="00193436" w:rsidRPr="00A96FB5" w:rsidRDefault="00193436" w:rsidP="008952EE">
      <w:pPr>
        <w:spacing w:line="360" w:lineRule="auto"/>
        <w:jc w:val="both"/>
        <w:rPr>
          <w:rFonts w:ascii="Arial" w:hAnsi="Arial" w:cs="Arial"/>
          <w:lang w:val="en-US"/>
        </w:rPr>
      </w:pPr>
    </w:p>
    <w:p w:rsidR="00391CF3" w:rsidRPr="00A96FB5" w:rsidRDefault="006614B2" w:rsidP="008952EE">
      <w:pPr>
        <w:spacing w:line="360" w:lineRule="auto"/>
        <w:jc w:val="both"/>
        <w:rPr>
          <w:rFonts w:ascii="Arial" w:hAnsi="Arial" w:cs="Arial"/>
          <w:lang w:val="en-US"/>
        </w:rPr>
      </w:pPr>
      <w:r w:rsidRPr="00F46B9D">
        <w:rPr>
          <w:rFonts w:ascii="Arial" w:hAnsi="Arial" w:cs="Arial"/>
          <w:lang w:val="en-US"/>
        </w:rPr>
        <w:lastRenderedPageBreak/>
        <w:t>Another object of the invention is to</w:t>
      </w:r>
      <w:r>
        <w:rPr>
          <w:rFonts w:ascii="Arial" w:hAnsi="Arial" w:cs="Arial"/>
          <w:lang w:val="en-US"/>
        </w:rPr>
        <w:t xml:space="preserve"> suppress the release of prolactin.</w:t>
      </w:r>
      <w:r w:rsidR="00C04402" w:rsidRPr="00A96FB5">
        <w:rPr>
          <w:rFonts w:ascii="Arial" w:hAnsi="Arial" w:cs="Arial"/>
          <w:lang w:val="en-US"/>
        </w:rPr>
        <w:t xml:space="preserve"> </w:t>
      </w:r>
    </w:p>
    <w:p w:rsidR="00193436" w:rsidRPr="00A96FB5" w:rsidRDefault="00193436" w:rsidP="008952EE">
      <w:pPr>
        <w:spacing w:line="360" w:lineRule="auto"/>
        <w:jc w:val="both"/>
        <w:rPr>
          <w:rFonts w:ascii="Arial" w:hAnsi="Arial" w:cs="Arial"/>
          <w:lang w:val="en-US"/>
        </w:rPr>
      </w:pPr>
    </w:p>
    <w:p w:rsidR="00193436" w:rsidRPr="00A96FB5" w:rsidRDefault="006614B2" w:rsidP="008952EE">
      <w:pPr>
        <w:spacing w:line="360" w:lineRule="auto"/>
        <w:jc w:val="both"/>
        <w:rPr>
          <w:rFonts w:ascii="Arial" w:hAnsi="Arial" w:cs="Arial"/>
          <w:lang w:val="en-US"/>
        </w:rPr>
      </w:pPr>
      <w:r w:rsidRPr="00F46B9D">
        <w:rPr>
          <w:rFonts w:ascii="Arial" w:hAnsi="Arial" w:cs="Arial"/>
          <w:lang w:val="en-US"/>
        </w:rPr>
        <w:t>Anoth</w:t>
      </w:r>
      <w:r>
        <w:rPr>
          <w:rFonts w:ascii="Arial" w:hAnsi="Arial" w:cs="Arial"/>
          <w:lang w:val="en-US"/>
        </w:rPr>
        <w:t xml:space="preserve">er object of the invention is to support the erection owing to the ability to simultaneously elevate </w:t>
      </w:r>
      <w:r w:rsidR="00C04402" w:rsidRPr="00A96FB5">
        <w:rPr>
          <w:rFonts w:ascii="Arial" w:hAnsi="Arial" w:cs="Arial"/>
          <w:lang w:val="en-US"/>
        </w:rPr>
        <w:t xml:space="preserve">cAMP </w:t>
      </w:r>
      <w:r>
        <w:rPr>
          <w:rFonts w:ascii="Arial" w:hAnsi="Arial" w:cs="Arial"/>
          <w:lang w:val="en-US"/>
        </w:rPr>
        <w:t>and</w:t>
      </w:r>
      <w:r w:rsidR="00C04402" w:rsidRPr="00A96FB5">
        <w:rPr>
          <w:rFonts w:ascii="Arial" w:hAnsi="Arial" w:cs="Arial"/>
          <w:lang w:val="en-US"/>
        </w:rPr>
        <w:t xml:space="preserve"> cGMP </w:t>
      </w:r>
      <w:r>
        <w:rPr>
          <w:rFonts w:ascii="Arial" w:hAnsi="Arial" w:cs="Arial"/>
          <w:lang w:val="en-US"/>
        </w:rPr>
        <w:t>and also provide an increase in the sexual pleasure owing to the increased blood circulation in the reproductive organs.</w:t>
      </w:r>
      <w:r w:rsidR="00C04402" w:rsidRPr="00A96FB5">
        <w:rPr>
          <w:rFonts w:ascii="Arial" w:hAnsi="Arial" w:cs="Arial"/>
          <w:lang w:val="en-US"/>
        </w:rPr>
        <w:t xml:space="preserve"> </w:t>
      </w:r>
    </w:p>
    <w:p w:rsidR="0060472C" w:rsidRPr="00A96FB5" w:rsidRDefault="0060472C" w:rsidP="008952EE">
      <w:pPr>
        <w:spacing w:line="360" w:lineRule="auto"/>
        <w:jc w:val="both"/>
        <w:rPr>
          <w:rFonts w:ascii="Arial" w:hAnsi="Arial" w:cs="Arial"/>
          <w:lang w:val="en-US"/>
        </w:rPr>
      </w:pPr>
    </w:p>
    <w:p w:rsidR="00181063" w:rsidRPr="00A96FB5" w:rsidRDefault="006614B2" w:rsidP="00181063">
      <w:pPr>
        <w:spacing w:line="360" w:lineRule="auto"/>
        <w:jc w:val="both"/>
        <w:rPr>
          <w:rFonts w:ascii="Arial" w:hAnsi="Arial" w:cs="Arial"/>
          <w:lang w:val="en-US"/>
        </w:rPr>
      </w:pPr>
      <w:r w:rsidRPr="00F46B9D">
        <w:rPr>
          <w:rFonts w:ascii="Arial" w:hAnsi="Arial" w:cs="Arial"/>
          <w:lang w:val="en-US"/>
        </w:rPr>
        <w:t>In order to achieve the aforesaid advantages, the invention is a composition for treating the</w:t>
      </w:r>
      <w:r>
        <w:rPr>
          <w:rFonts w:ascii="Arial" w:hAnsi="Arial" w:cs="Arial"/>
          <w:lang w:val="en-US"/>
        </w:rPr>
        <w:t xml:space="preserve"> sexual dysfunctions</w:t>
      </w:r>
      <w:r w:rsidRPr="00F46B9D">
        <w:rPr>
          <w:rFonts w:ascii="Arial" w:hAnsi="Arial" w:cs="Arial"/>
          <w:lang w:val="en-US"/>
        </w:rPr>
        <w:t xml:space="preserve">, said composition being obtained by the components selected from the group comprising </w:t>
      </w:r>
      <w:r w:rsidR="00CC45ED" w:rsidRPr="00A96FB5">
        <w:rPr>
          <w:rFonts w:ascii="Arial" w:hAnsi="Arial" w:cs="Arial"/>
          <w:lang w:val="en-US"/>
        </w:rPr>
        <w:t>met</w:t>
      </w:r>
      <w:r>
        <w:rPr>
          <w:rFonts w:ascii="Arial" w:hAnsi="Arial" w:cs="Arial"/>
          <w:lang w:val="en-US"/>
        </w:rPr>
        <w:t>hy</w:t>
      </w:r>
      <w:r w:rsidR="00CC45ED" w:rsidRPr="00A96FB5">
        <w:rPr>
          <w:rFonts w:ascii="Arial" w:hAnsi="Arial" w:cs="Arial"/>
          <w:lang w:val="en-US"/>
        </w:rPr>
        <w:t>lsalidrosi</w:t>
      </w:r>
      <w:r>
        <w:rPr>
          <w:rFonts w:ascii="Arial" w:hAnsi="Arial" w:cs="Arial"/>
          <w:lang w:val="en-US"/>
        </w:rPr>
        <w:t>de</w:t>
      </w:r>
      <w:r w:rsidR="00CC45ED" w:rsidRPr="00A96FB5">
        <w:rPr>
          <w:rFonts w:ascii="Arial" w:hAnsi="Arial" w:cs="Arial"/>
          <w:lang w:val="en-US"/>
        </w:rPr>
        <w:t xml:space="preserve"> </w:t>
      </w:r>
      <w:r>
        <w:rPr>
          <w:rFonts w:ascii="Arial" w:hAnsi="Arial" w:cs="Arial"/>
          <w:lang w:val="en-US"/>
        </w:rPr>
        <w:t>and</w:t>
      </w:r>
      <w:r w:rsidR="00CC45ED" w:rsidRPr="00A96FB5">
        <w:rPr>
          <w:rFonts w:ascii="Arial" w:hAnsi="Arial" w:cs="Arial"/>
          <w:lang w:val="en-US"/>
        </w:rPr>
        <w:t xml:space="preserve"> 20-(S)-B-ginsenosi</w:t>
      </w:r>
      <w:r>
        <w:rPr>
          <w:rFonts w:ascii="Arial" w:hAnsi="Arial" w:cs="Arial"/>
          <w:lang w:val="en-US"/>
        </w:rPr>
        <w:t>de</w:t>
      </w:r>
      <w:r w:rsidR="00CC45ED" w:rsidRPr="00A96FB5">
        <w:rPr>
          <w:rFonts w:ascii="Arial" w:hAnsi="Arial" w:cs="Arial"/>
          <w:lang w:val="en-US"/>
        </w:rPr>
        <w:t xml:space="preserve"> rg3 </w:t>
      </w:r>
      <w:r w:rsidRPr="00F46B9D">
        <w:rPr>
          <w:rFonts w:ascii="Arial" w:hAnsi="Arial" w:cs="Arial"/>
          <w:lang w:val="en-US"/>
        </w:rPr>
        <w:t>that are used individually or in combinations.</w:t>
      </w:r>
      <w:r w:rsidR="00CC45ED" w:rsidRPr="00A96FB5">
        <w:rPr>
          <w:rFonts w:ascii="Arial" w:hAnsi="Arial" w:cs="Arial"/>
          <w:lang w:val="en-US"/>
        </w:rPr>
        <w:t xml:space="preserve"> </w:t>
      </w:r>
    </w:p>
    <w:p w:rsidR="002E7CC3" w:rsidRPr="00A96FB5" w:rsidRDefault="002E7CC3" w:rsidP="008952EE">
      <w:pPr>
        <w:spacing w:line="360" w:lineRule="auto"/>
        <w:jc w:val="both"/>
        <w:rPr>
          <w:rFonts w:ascii="Arial" w:hAnsi="Arial" w:cs="Arial"/>
          <w:lang w:val="en-US"/>
        </w:rPr>
      </w:pPr>
    </w:p>
    <w:p w:rsidR="006B746C" w:rsidRPr="00A96FB5" w:rsidRDefault="006614B2" w:rsidP="008952EE">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A96FB5">
        <w:rPr>
          <w:rFonts w:ascii="Arial" w:hAnsi="Arial" w:cs="Arial"/>
          <w:lang w:val="en-US"/>
        </w:rPr>
        <w:t xml:space="preserve"> </w:t>
      </w:r>
    </w:p>
    <w:p w:rsidR="00311CEC" w:rsidRPr="00A96FB5" w:rsidRDefault="00311CEC" w:rsidP="008952EE">
      <w:pPr>
        <w:spacing w:line="360" w:lineRule="auto"/>
        <w:jc w:val="both"/>
        <w:rPr>
          <w:rFonts w:ascii="Arial" w:hAnsi="Arial" w:cs="Arial"/>
          <w:b/>
          <w:lang w:val="en-US"/>
        </w:rPr>
      </w:pPr>
    </w:p>
    <w:p w:rsidR="002C42E2" w:rsidRPr="00A96FB5" w:rsidRDefault="002C42E2" w:rsidP="008952EE">
      <w:pPr>
        <w:spacing w:line="360" w:lineRule="auto"/>
        <w:jc w:val="both"/>
        <w:rPr>
          <w:rFonts w:ascii="Arial" w:hAnsi="Arial" w:cs="Arial"/>
          <w:b/>
          <w:lang w:val="en-US"/>
        </w:rPr>
      </w:pPr>
    </w:p>
    <w:p w:rsidR="00377728" w:rsidRPr="00A96FB5" w:rsidRDefault="006614B2" w:rsidP="008952EE">
      <w:pPr>
        <w:spacing w:line="360" w:lineRule="auto"/>
        <w:jc w:val="both"/>
        <w:rPr>
          <w:rFonts w:ascii="Arial" w:hAnsi="Arial" w:cs="Arial"/>
          <w:lang w:val="en-US"/>
        </w:rPr>
      </w:pPr>
      <w:r>
        <w:rPr>
          <w:rFonts w:ascii="Arial" w:hAnsi="Arial" w:cs="Arial"/>
          <w:b/>
          <w:lang w:val="en-US"/>
        </w:rPr>
        <w:t>Detailed Description of the Invention</w:t>
      </w:r>
    </w:p>
    <w:p w:rsidR="005363B8" w:rsidRPr="00A96FB5" w:rsidRDefault="005363B8" w:rsidP="008952EE">
      <w:pPr>
        <w:spacing w:line="360" w:lineRule="auto"/>
        <w:jc w:val="both"/>
        <w:rPr>
          <w:rStyle w:val="apple-style-span"/>
          <w:rFonts w:ascii="Arial" w:hAnsi="Arial" w:cs="Arial"/>
          <w:lang w:val="en-US"/>
        </w:rPr>
      </w:pPr>
    </w:p>
    <w:p w:rsidR="00E511A1" w:rsidRPr="00A96FB5" w:rsidRDefault="006614B2" w:rsidP="008952EE">
      <w:pPr>
        <w:spacing w:line="360" w:lineRule="auto"/>
        <w:jc w:val="both"/>
        <w:rPr>
          <w:rFonts w:ascii="Arial" w:hAnsi="Arial" w:cs="Arial"/>
          <w:lang w:val="en-US"/>
        </w:rPr>
      </w:pPr>
      <w:r>
        <w:rPr>
          <w:rFonts w:ascii="Arial" w:hAnsi="Arial" w:cs="Arial"/>
          <w:lang w:val="en-US"/>
        </w:rPr>
        <w:t>The invention is a composition formed for the treatment of the sexual dysfunctions</w:t>
      </w:r>
      <w:r w:rsidR="005363B8" w:rsidRPr="00A96FB5">
        <w:rPr>
          <w:rFonts w:ascii="Arial" w:hAnsi="Arial" w:cs="Arial"/>
          <w:lang w:val="en-US"/>
        </w:rPr>
        <w:t xml:space="preserve">. </w:t>
      </w:r>
    </w:p>
    <w:p w:rsidR="00E511A1" w:rsidRPr="00A96FB5" w:rsidRDefault="00E511A1" w:rsidP="008952EE">
      <w:pPr>
        <w:spacing w:line="360" w:lineRule="auto"/>
        <w:jc w:val="both"/>
        <w:rPr>
          <w:rFonts w:ascii="Arial" w:hAnsi="Arial" w:cs="Arial"/>
          <w:lang w:val="en-US"/>
        </w:rPr>
      </w:pPr>
    </w:p>
    <w:p w:rsidR="003903F5" w:rsidRPr="00A96FB5" w:rsidRDefault="006614B2" w:rsidP="008952EE">
      <w:pPr>
        <w:spacing w:line="360" w:lineRule="auto"/>
        <w:jc w:val="both"/>
        <w:rPr>
          <w:rFonts w:ascii="Arial" w:hAnsi="Arial" w:cs="Arial"/>
          <w:lang w:val="en-US"/>
        </w:rPr>
      </w:pPr>
      <w:r>
        <w:rPr>
          <w:rFonts w:ascii="Arial" w:hAnsi="Arial" w:cs="Arial"/>
          <w:lang w:val="en-US"/>
        </w:rPr>
        <w:t xml:space="preserve">Ginsenoside rg3, an ingredient of the composition according to the invention, elevates the cavernous nitric oxide level, thereby supporting the erection. Methylsalidroside, the other ingredient, increases the sexual desire and reduces the release of prolactin, owing to its </w:t>
      </w:r>
      <w:r w:rsidR="003903F5" w:rsidRPr="00A96FB5">
        <w:rPr>
          <w:rFonts w:ascii="Arial" w:hAnsi="Arial" w:cs="Arial"/>
          <w:lang w:val="en-US"/>
        </w:rPr>
        <w:t>dopaminer</w:t>
      </w:r>
      <w:r>
        <w:rPr>
          <w:rFonts w:ascii="Arial" w:hAnsi="Arial" w:cs="Arial"/>
          <w:lang w:val="en-US"/>
        </w:rPr>
        <w:t>g</w:t>
      </w:r>
      <w:r w:rsidR="003903F5" w:rsidRPr="00A96FB5">
        <w:rPr>
          <w:rFonts w:ascii="Arial" w:hAnsi="Arial" w:cs="Arial"/>
          <w:lang w:val="en-US"/>
        </w:rPr>
        <w:t>i</w:t>
      </w:r>
      <w:r>
        <w:rPr>
          <w:rFonts w:ascii="Arial" w:hAnsi="Arial" w:cs="Arial"/>
          <w:lang w:val="en-US"/>
        </w:rPr>
        <w:t xml:space="preserve">c property. </w:t>
      </w:r>
      <w:r w:rsidR="00902182">
        <w:rPr>
          <w:rFonts w:ascii="Arial" w:hAnsi="Arial" w:cs="Arial"/>
          <w:lang w:val="en-US"/>
        </w:rPr>
        <w:t xml:space="preserve">Also, ginsenoside </w:t>
      </w:r>
      <w:r w:rsidR="003903F5" w:rsidRPr="00A96FB5">
        <w:rPr>
          <w:rFonts w:ascii="Arial" w:hAnsi="Arial" w:cs="Arial"/>
          <w:lang w:val="en-US"/>
        </w:rPr>
        <w:t>Rg3</w:t>
      </w:r>
      <w:r w:rsidR="00902182">
        <w:rPr>
          <w:rFonts w:ascii="Arial" w:hAnsi="Arial" w:cs="Arial"/>
          <w:lang w:val="en-US"/>
        </w:rPr>
        <w:t xml:space="preserve"> suppresses the release of prolactin. Also, g</w:t>
      </w:r>
      <w:r w:rsidR="003903F5" w:rsidRPr="00A96FB5">
        <w:rPr>
          <w:rFonts w:ascii="Arial" w:hAnsi="Arial" w:cs="Arial"/>
          <w:lang w:val="en-US"/>
        </w:rPr>
        <w:t>insenosi</w:t>
      </w:r>
      <w:r w:rsidR="00902182">
        <w:rPr>
          <w:rFonts w:ascii="Arial" w:hAnsi="Arial" w:cs="Arial"/>
          <w:lang w:val="en-US"/>
        </w:rPr>
        <w:t>de</w:t>
      </w:r>
      <w:r w:rsidR="003903F5" w:rsidRPr="00A96FB5">
        <w:rPr>
          <w:rFonts w:ascii="Arial" w:hAnsi="Arial" w:cs="Arial"/>
          <w:lang w:val="en-US"/>
        </w:rPr>
        <w:t xml:space="preserve"> rg3</w:t>
      </w:r>
      <w:r w:rsidR="00902182">
        <w:rPr>
          <w:rFonts w:ascii="Arial" w:hAnsi="Arial" w:cs="Arial"/>
          <w:lang w:val="en-US"/>
        </w:rPr>
        <w:t xml:space="preserve"> supports the erection owing to its ability to simultaneously elevate </w:t>
      </w:r>
      <w:r w:rsidR="00902182" w:rsidRPr="00A96FB5">
        <w:rPr>
          <w:rFonts w:ascii="Arial" w:hAnsi="Arial" w:cs="Arial"/>
          <w:lang w:val="en-US"/>
        </w:rPr>
        <w:t xml:space="preserve">cAMP </w:t>
      </w:r>
      <w:r w:rsidR="00902182">
        <w:rPr>
          <w:rFonts w:ascii="Arial" w:hAnsi="Arial" w:cs="Arial"/>
          <w:lang w:val="en-US"/>
        </w:rPr>
        <w:t>and</w:t>
      </w:r>
      <w:r w:rsidR="00902182" w:rsidRPr="00A96FB5">
        <w:rPr>
          <w:rFonts w:ascii="Arial" w:hAnsi="Arial" w:cs="Arial"/>
          <w:lang w:val="en-US"/>
        </w:rPr>
        <w:t xml:space="preserve"> cGMP </w:t>
      </w:r>
      <w:r w:rsidR="00902182">
        <w:rPr>
          <w:rFonts w:ascii="Arial" w:hAnsi="Arial" w:cs="Arial"/>
          <w:lang w:val="en-US"/>
        </w:rPr>
        <w:t>and also provides an increase in the sexual pleasure owing to the increased blood circulation in the reproductive organs</w:t>
      </w:r>
      <w:r w:rsidR="003903F5" w:rsidRPr="00A96FB5">
        <w:rPr>
          <w:rFonts w:ascii="Arial" w:hAnsi="Arial" w:cs="Arial"/>
          <w:lang w:val="en-US"/>
        </w:rPr>
        <w:t>.</w:t>
      </w:r>
      <w:r w:rsidR="00E328D5" w:rsidRPr="00A96FB5">
        <w:rPr>
          <w:rFonts w:ascii="Arial" w:hAnsi="Arial" w:cs="Arial"/>
          <w:lang w:val="en-US"/>
        </w:rPr>
        <w:t xml:space="preserve"> </w:t>
      </w:r>
    </w:p>
    <w:p w:rsidR="003903F5" w:rsidRPr="00A96FB5" w:rsidRDefault="003903F5" w:rsidP="008952EE">
      <w:pPr>
        <w:spacing w:line="360" w:lineRule="auto"/>
        <w:jc w:val="both"/>
        <w:rPr>
          <w:rFonts w:ascii="Arial" w:hAnsi="Arial" w:cs="Arial"/>
          <w:lang w:val="en-US"/>
        </w:rPr>
      </w:pPr>
    </w:p>
    <w:p w:rsidR="00A370BF" w:rsidRPr="00A96FB5" w:rsidRDefault="00902182" w:rsidP="008952EE">
      <w:pPr>
        <w:spacing w:line="360" w:lineRule="auto"/>
        <w:jc w:val="both"/>
        <w:rPr>
          <w:rFonts w:ascii="Arial" w:hAnsi="Arial" w:cs="Arial"/>
          <w:lang w:val="en-US"/>
        </w:rPr>
      </w:pPr>
      <w:r>
        <w:rPr>
          <w:rFonts w:ascii="Arial" w:hAnsi="Arial" w:cs="Arial"/>
          <w:lang w:val="en-US"/>
        </w:rPr>
        <w:t xml:space="preserve">The composition according to the invention contains </w:t>
      </w:r>
      <w:r w:rsidR="009D5949">
        <w:rPr>
          <w:rFonts w:ascii="Arial" w:hAnsi="Arial" w:cs="Arial"/>
          <w:lang w:val="en-US"/>
        </w:rPr>
        <w:t>methylsalidroside</w:t>
      </w:r>
      <w:r>
        <w:rPr>
          <w:rFonts w:ascii="Arial" w:hAnsi="Arial" w:cs="Arial"/>
          <w:lang w:val="en-US"/>
        </w:rPr>
        <w:t xml:space="preserve"> and </w:t>
      </w:r>
      <w:r w:rsidR="00ED5302" w:rsidRPr="00A96FB5">
        <w:rPr>
          <w:rFonts w:ascii="Arial" w:hAnsi="Arial" w:cs="Arial"/>
          <w:lang w:val="en-US"/>
        </w:rPr>
        <w:t>20-(S)-B-ginsenosi</w:t>
      </w:r>
      <w:r>
        <w:rPr>
          <w:rFonts w:ascii="Arial" w:hAnsi="Arial" w:cs="Arial"/>
          <w:lang w:val="en-US"/>
        </w:rPr>
        <w:t>de</w:t>
      </w:r>
      <w:r w:rsidR="00ED5302" w:rsidRPr="00A96FB5">
        <w:rPr>
          <w:rFonts w:ascii="Arial" w:hAnsi="Arial" w:cs="Arial"/>
          <w:lang w:val="en-US"/>
        </w:rPr>
        <w:t xml:space="preserve"> rg3</w:t>
      </w:r>
      <w:r w:rsidR="00F97AEF" w:rsidRPr="00A96FB5">
        <w:rPr>
          <w:rStyle w:val="apple-style-span"/>
          <w:rFonts w:ascii="Arial" w:hAnsi="Arial" w:cs="Arial"/>
          <w:lang w:val="en-US"/>
        </w:rPr>
        <w:t>.</w:t>
      </w:r>
      <w:r>
        <w:rPr>
          <w:rStyle w:val="apple-style-span"/>
          <w:rFonts w:ascii="Arial" w:hAnsi="Arial" w:cs="Arial"/>
          <w:lang w:val="en-US"/>
        </w:rPr>
        <w:t xml:space="preserve"> </w:t>
      </w:r>
      <w:r w:rsidRPr="00F46B9D">
        <w:rPr>
          <w:rFonts w:ascii="Arial" w:hAnsi="Arial" w:cs="Arial"/>
          <w:lang w:val="en-US"/>
        </w:rPr>
        <w:t>Said formulation is obtained by a mixture of the aforesaid components according to the following ratios by weight:</w:t>
      </w:r>
    </w:p>
    <w:p w:rsidR="00BF1CC6" w:rsidRPr="00A96FB5" w:rsidRDefault="00D70E94" w:rsidP="00BF1CC6">
      <w:pPr>
        <w:spacing w:line="360" w:lineRule="auto"/>
        <w:jc w:val="both"/>
        <w:rPr>
          <w:rFonts w:ascii="Arial" w:hAnsi="Arial" w:cs="Arial"/>
          <w:lang w:val="en-US"/>
        </w:rPr>
      </w:pPr>
      <w:r w:rsidRPr="00A96FB5">
        <w:rPr>
          <w:rFonts w:ascii="Arial" w:hAnsi="Arial" w:cs="Arial"/>
          <w:lang w:val="en-US"/>
        </w:rPr>
        <w:t>20-80</w:t>
      </w:r>
      <w:r w:rsidR="00902182">
        <w:rPr>
          <w:rFonts w:ascii="Arial" w:hAnsi="Arial" w:cs="Arial"/>
          <w:lang w:val="en-US"/>
        </w:rPr>
        <w:t>%</w:t>
      </w:r>
      <w:r w:rsidRPr="00A96FB5">
        <w:rPr>
          <w:rFonts w:ascii="Arial" w:hAnsi="Arial" w:cs="Arial"/>
          <w:lang w:val="en-US"/>
        </w:rPr>
        <w:t xml:space="preserve"> </w:t>
      </w:r>
      <w:r w:rsidR="00ED5302" w:rsidRPr="00A96FB5">
        <w:rPr>
          <w:rFonts w:ascii="Arial" w:hAnsi="Arial" w:cs="Arial"/>
          <w:lang w:val="en-US"/>
        </w:rPr>
        <w:t>m</w:t>
      </w:r>
      <w:r w:rsidRPr="00A96FB5">
        <w:rPr>
          <w:rFonts w:ascii="Arial" w:hAnsi="Arial" w:cs="Arial"/>
          <w:lang w:val="en-US"/>
        </w:rPr>
        <w:t>et</w:t>
      </w:r>
      <w:r w:rsidR="00902182">
        <w:rPr>
          <w:rFonts w:ascii="Arial" w:hAnsi="Arial" w:cs="Arial"/>
          <w:lang w:val="en-US"/>
        </w:rPr>
        <w:t>hy</w:t>
      </w:r>
      <w:r w:rsidRPr="00A96FB5">
        <w:rPr>
          <w:rFonts w:ascii="Arial" w:hAnsi="Arial" w:cs="Arial"/>
          <w:lang w:val="en-US"/>
        </w:rPr>
        <w:t>lsalidrosi</w:t>
      </w:r>
      <w:r w:rsidR="00902182">
        <w:rPr>
          <w:rFonts w:ascii="Arial" w:hAnsi="Arial" w:cs="Arial"/>
          <w:lang w:val="en-US"/>
        </w:rPr>
        <w:t>de</w:t>
      </w:r>
      <w:r w:rsidRPr="00A96FB5">
        <w:rPr>
          <w:rFonts w:ascii="Arial" w:hAnsi="Arial" w:cs="Arial"/>
          <w:lang w:val="en-US"/>
        </w:rPr>
        <w:t xml:space="preserve">, </w:t>
      </w:r>
    </w:p>
    <w:p w:rsidR="00BF1CC6" w:rsidRPr="00A96FB5" w:rsidRDefault="00D70E94" w:rsidP="00BF1CC6">
      <w:pPr>
        <w:spacing w:line="360" w:lineRule="auto"/>
        <w:jc w:val="both"/>
        <w:rPr>
          <w:rFonts w:ascii="Arial" w:hAnsi="Arial" w:cs="Arial"/>
          <w:lang w:val="en-US"/>
        </w:rPr>
      </w:pPr>
      <w:r w:rsidRPr="00A96FB5">
        <w:rPr>
          <w:rFonts w:ascii="Arial" w:hAnsi="Arial" w:cs="Arial"/>
          <w:lang w:val="en-US"/>
        </w:rPr>
        <w:lastRenderedPageBreak/>
        <w:t>80-20</w:t>
      </w:r>
      <w:r w:rsidR="00902182">
        <w:rPr>
          <w:rFonts w:ascii="Arial" w:hAnsi="Arial" w:cs="Arial"/>
          <w:lang w:val="en-US"/>
        </w:rPr>
        <w:t xml:space="preserve">% </w:t>
      </w:r>
      <w:r w:rsidR="00BF1CC6" w:rsidRPr="00A96FB5">
        <w:rPr>
          <w:rFonts w:ascii="Arial" w:hAnsi="Arial" w:cs="Arial"/>
          <w:lang w:val="en-US"/>
        </w:rPr>
        <w:t>20-(S)-B-</w:t>
      </w:r>
      <w:r w:rsidR="00ED5302" w:rsidRPr="00A96FB5">
        <w:rPr>
          <w:rFonts w:ascii="Arial" w:hAnsi="Arial" w:cs="Arial"/>
          <w:lang w:val="en-US"/>
        </w:rPr>
        <w:t>g</w:t>
      </w:r>
      <w:r w:rsidRPr="00A96FB5">
        <w:rPr>
          <w:rFonts w:ascii="Arial" w:hAnsi="Arial" w:cs="Arial"/>
          <w:lang w:val="en-US"/>
        </w:rPr>
        <w:t>insenosi</w:t>
      </w:r>
      <w:r w:rsidR="00902182">
        <w:rPr>
          <w:rFonts w:ascii="Arial" w:hAnsi="Arial" w:cs="Arial"/>
          <w:lang w:val="en-US"/>
        </w:rPr>
        <w:t>de</w:t>
      </w:r>
      <w:r w:rsidRPr="00A96FB5">
        <w:rPr>
          <w:rFonts w:ascii="Arial" w:hAnsi="Arial" w:cs="Arial"/>
          <w:lang w:val="en-US"/>
        </w:rPr>
        <w:t xml:space="preserve"> rg3. </w:t>
      </w:r>
      <w:r w:rsidR="00BF1CC6" w:rsidRPr="00A96FB5">
        <w:rPr>
          <w:rFonts w:ascii="Arial" w:hAnsi="Arial" w:cs="Arial"/>
          <w:lang w:val="en-US"/>
        </w:rPr>
        <w:t xml:space="preserve"> </w:t>
      </w:r>
    </w:p>
    <w:p w:rsidR="00A370BF" w:rsidRPr="00A96FB5" w:rsidRDefault="00A370BF" w:rsidP="008952EE">
      <w:pPr>
        <w:spacing w:line="360" w:lineRule="auto"/>
        <w:jc w:val="both"/>
        <w:rPr>
          <w:rFonts w:ascii="Arial" w:hAnsi="Arial" w:cs="Arial"/>
          <w:lang w:val="en-US"/>
        </w:rPr>
      </w:pPr>
    </w:p>
    <w:p w:rsidR="00263CC8" w:rsidRPr="00A96FB5" w:rsidRDefault="00902182" w:rsidP="008952EE">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A96FB5">
        <w:rPr>
          <w:rFonts w:ascii="Arial" w:hAnsi="Arial" w:cs="Arial"/>
          <w:lang w:val="en-US"/>
        </w:rPr>
        <w:t xml:space="preserve"> </w:t>
      </w:r>
      <w:r w:rsidR="00FC213A" w:rsidRPr="00A96FB5">
        <w:rPr>
          <w:rFonts w:ascii="Arial" w:hAnsi="Arial" w:cs="Arial"/>
          <w:lang w:val="en-US"/>
        </w:rPr>
        <w:t xml:space="preserve"> </w:t>
      </w:r>
    </w:p>
    <w:p w:rsidR="00193436" w:rsidRPr="00A96FB5" w:rsidRDefault="00193436" w:rsidP="008952EE">
      <w:pPr>
        <w:spacing w:line="360" w:lineRule="auto"/>
        <w:jc w:val="both"/>
        <w:rPr>
          <w:rFonts w:ascii="Arial" w:hAnsi="Arial" w:cs="Arial"/>
          <w:lang w:val="en-US"/>
        </w:rPr>
      </w:pPr>
    </w:p>
    <w:p w:rsidR="00193436" w:rsidRPr="00A96FB5" w:rsidRDefault="00902182" w:rsidP="008952EE">
      <w:pPr>
        <w:spacing w:line="360" w:lineRule="auto"/>
        <w:jc w:val="both"/>
        <w:rPr>
          <w:rFonts w:ascii="Arial" w:hAnsi="Arial" w:cs="Arial"/>
          <w:lang w:val="en-US"/>
        </w:rPr>
      </w:pPr>
      <w:r w:rsidRPr="00F46B9D">
        <w:rPr>
          <w:rFonts w:ascii="Arial" w:hAnsi="Arial" w:cs="Arial"/>
          <w:lang w:val="en-US"/>
        </w:rPr>
        <w:t>Said invention also encompasses the use of said composition for treating the</w:t>
      </w:r>
      <w:r>
        <w:rPr>
          <w:rFonts w:ascii="Arial" w:hAnsi="Arial" w:cs="Arial"/>
          <w:lang w:val="en-US"/>
        </w:rPr>
        <w:t xml:space="preserve"> sexual dysfunctions and</w:t>
      </w:r>
      <w:r w:rsidRPr="00F46B9D">
        <w:rPr>
          <w:rFonts w:ascii="Arial" w:hAnsi="Arial" w:cs="Arial"/>
          <w:lang w:val="en-US"/>
        </w:rPr>
        <w:t xml:space="preserve"> the manufacture thereof for this purpose.</w:t>
      </w:r>
      <w:r w:rsidR="00193436" w:rsidRPr="00A96FB5">
        <w:rPr>
          <w:rFonts w:ascii="Arial" w:hAnsi="Arial" w:cs="Arial"/>
          <w:lang w:val="en-US"/>
        </w:rPr>
        <w:t xml:space="preserve"> </w:t>
      </w:r>
    </w:p>
    <w:p w:rsidR="00D83532" w:rsidRPr="00A96FB5" w:rsidRDefault="003903F5" w:rsidP="008952EE">
      <w:pPr>
        <w:spacing w:line="360" w:lineRule="auto"/>
        <w:jc w:val="center"/>
        <w:rPr>
          <w:rFonts w:ascii="Arial" w:hAnsi="Arial" w:cs="Arial"/>
          <w:b/>
          <w:lang w:val="en-US"/>
        </w:rPr>
      </w:pPr>
      <w:r w:rsidRPr="00A96FB5">
        <w:rPr>
          <w:rFonts w:ascii="Arial" w:hAnsi="Arial" w:cs="Arial"/>
          <w:b/>
          <w:lang w:val="en-US"/>
        </w:rPr>
        <w:br w:type="page"/>
      </w:r>
      <w:r w:rsidR="00044C98">
        <w:rPr>
          <w:rFonts w:ascii="Arial" w:hAnsi="Arial" w:cs="Arial"/>
          <w:b/>
          <w:lang w:val="en-US"/>
        </w:rPr>
        <w:lastRenderedPageBreak/>
        <w:t>CLAIMS</w:t>
      </w:r>
    </w:p>
    <w:p w:rsidR="008A2CFA" w:rsidRPr="00A96FB5" w:rsidRDefault="008A2CFA" w:rsidP="008952EE">
      <w:pPr>
        <w:tabs>
          <w:tab w:val="left" w:pos="3497"/>
        </w:tabs>
        <w:spacing w:line="360" w:lineRule="auto"/>
        <w:jc w:val="both"/>
        <w:rPr>
          <w:rFonts w:ascii="Arial" w:hAnsi="Arial" w:cs="Arial"/>
          <w:lang w:val="en-US"/>
        </w:rPr>
      </w:pPr>
    </w:p>
    <w:p w:rsidR="008A2CFA" w:rsidRPr="00A96FB5" w:rsidRDefault="00044C98" w:rsidP="008952EE">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for treating the</w:t>
      </w:r>
      <w:r>
        <w:rPr>
          <w:rFonts w:ascii="Arial" w:hAnsi="Arial" w:cs="Arial"/>
          <w:lang w:val="en-US"/>
        </w:rPr>
        <w:t xml:space="preserve"> sexual dysfunctions</w:t>
      </w:r>
      <w:r w:rsidRPr="00F46B9D">
        <w:rPr>
          <w:rFonts w:ascii="Arial" w:hAnsi="Arial" w:cs="Arial"/>
          <w:lang w:val="en-US"/>
        </w:rPr>
        <w:t xml:space="preserve">, said composition being obtained by the components selected from the group comprising </w:t>
      </w:r>
      <w:r w:rsidRPr="00A96FB5">
        <w:rPr>
          <w:rFonts w:ascii="Arial" w:hAnsi="Arial" w:cs="Arial"/>
          <w:lang w:val="en-US"/>
        </w:rPr>
        <w:t>met</w:t>
      </w:r>
      <w:r>
        <w:rPr>
          <w:rFonts w:ascii="Arial" w:hAnsi="Arial" w:cs="Arial"/>
          <w:lang w:val="en-US"/>
        </w:rPr>
        <w:t>hy</w:t>
      </w:r>
      <w:r w:rsidRPr="00A96FB5">
        <w:rPr>
          <w:rFonts w:ascii="Arial" w:hAnsi="Arial" w:cs="Arial"/>
          <w:lang w:val="en-US"/>
        </w:rPr>
        <w:t>lsalidrosi</w:t>
      </w:r>
      <w:r>
        <w:rPr>
          <w:rFonts w:ascii="Arial" w:hAnsi="Arial" w:cs="Arial"/>
          <w:lang w:val="en-US"/>
        </w:rPr>
        <w:t>de</w:t>
      </w:r>
      <w:r w:rsidRPr="00A96FB5">
        <w:rPr>
          <w:rFonts w:ascii="Arial" w:hAnsi="Arial" w:cs="Arial"/>
          <w:lang w:val="en-US"/>
        </w:rPr>
        <w:t xml:space="preserve"> </w:t>
      </w:r>
      <w:r>
        <w:rPr>
          <w:rFonts w:ascii="Arial" w:hAnsi="Arial" w:cs="Arial"/>
          <w:lang w:val="en-US"/>
        </w:rPr>
        <w:t>and</w:t>
      </w:r>
      <w:r w:rsidRPr="00A96FB5">
        <w:rPr>
          <w:rFonts w:ascii="Arial" w:hAnsi="Arial" w:cs="Arial"/>
          <w:lang w:val="en-US"/>
        </w:rPr>
        <w:t xml:space="preserve"> 20-(S)-B-ginsenosi</w:t>
      </w:r>
      <w:r>
        <w:rPr>
          <w:rFonts w:ascii="Arial" w:hAnsi="Arial" w:cs="Arial"/>
          <w:lang w:val="en-US"/>
        </w:rPr>
        <w:t>de</w:t>
      </w:r>
      <w:r w:rsidRPr="00A96FB5">
        <w:rPr>
          <w:rFonts w:ascii="Arial" w:hAnsi="Arial" w:cs="Arial"/>
          <w:lang w:val="en-US"/>
        </w:rPr>
        <w:t xml:space="preserve"> rg3 </w:t>
      </w:r>
      <w:r w:rsidRPr="00F46B9D">
        <w:rPr>
          <w:rFonts w:ascii="Arial" w:hAnsi="Arial" w:cs="Arial"/>
          <w:lang w:val="en-US"/>
        </w:rPr>
        <w:t>that are used individually or in combinations</w:t>
      </w:r>
      <w:r w:rsidR="001A5FC3" w:rsidRPr="00A96FB5">
        <w:rPr>
          <w:rFonts w:ascii="Arial" w:hAnsi="Arial" w:cs="Arial"/>
          <w:lang w:val="en-US"/>
        </w:rPr>
        <w:t xml:space="preserve">. </w:t>
      </w:r>
    </w:p>
    <w:p w:rsidR="00C25646" w:rsidRPr="00A96FB5" w:rsidRDefault="00C25646" w:rsidP="00C25646">
      <w:pPr>
        <w:spacing w:line="360" w:lineRule="auto"/>
        <w:ind w:left="360"/>
        <w:jc w:val="both"/>
        <w:rPr>
          <w:rFonts w:ascii="Arial" w:hAnsi="Arial" w:cs="Arial"/>
          <w:lang w:val="en-US"/>
        </w:rPr>
      </w:pPr>
    </w:p>
    <w:p w:rsidR="00C81FC8" w:rsidRPr="00A96FB5" w:rsidRDefault="00044C98" w:rsidP="008952EE">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A96FB5">
        <w:rPr>
          <w:rFonts w:ascii="Arial" w:hAnsi="Arial" w:cs="Arial"/>
          <w:lang w:val="en-US"/>
        </w:rPr>
        <w:t xml:space="preserve"> </w:t>
      </w:r>
      <w:r w:rsidR="00C10CFB" w:rsidRPr="00A96FB5">
        <w:rPr>
          <w:rFonts w:ascii="Arial" w:hAnsi="Arial" w:cs="Arial"/>
          <w:lang w:val="en-US"/>
        </w:rPr>
        <w:t>20-80</w:t>
      </w:r>
      <w:r>
        <w:rPr>
          <w:rFonts w:ascii="Arial" w:hAnsi="Arial" w:cs="Arial"/>
          <w:lang w:val="en-US"/>
        </w:rPr>
        <w:t>% by weight methylsalidroside</w:t>
      </w:r>
      <w:r w:rsidR="00C81FC8" w:rsidRPr="00A96FB5">
        <w:rPr>
          <w:rFonts w:ascii="Arial" w:hAnsi="Arial" w:cs="Arial"/>
          <w:lang w:val="en-US"/>
        </w:rPr>
        <w:t xml:space="preserve">. </w:t>
      </w:r>
    </w:p>
    <w:p w:rsidR="00C73840" w:rsidRPr="00A96FB5" w:rsidRDefault="00C73840" w:rsidP="00C73840">
      <w:pPr>
        <w:spacing w:line="360" w:lineRule="auto"/>
        <w:jc w:val="both"/>
        <w:rPr>
          <w:rFonts w:ascii="Arial" w:hAnsi="Arial" w:cs="Arial"/>
          <w:lang w:val="en-US"/>
        </w:rPr>
      </w:pPr>
    </w:p>
    <w:p w:rsidR="00C73840" w:rsidRPr="00A96FB5" w:rsidRDefault="00044C98"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A96FB5">
        <w:rPr>
          <w:rFonts w:ascii="Arial" w:hAnsi="Arial" w:cs="Arial"/>
          <w:lang w:val="en-US"/>
        </w:rPr>
        <w:t xml:space="preserve"> </w:t>
      </w:r>
      <w:r w:rsidR="00C10CFB" w:rsidRPr="00A96FB5">
        <w:rPr>
          <w:rFonts w:ascii="Arial" w:hAnsi="Arial" w:cs="Arial"/>
          <w:lang w:val="en-US"/>
        </w:rPr>
        <w:t>80-20</w:t>
      </w:r>
      <w:r>
        <w:rPr>
          <w:rFonts w:ascii="Arial" w:hAnsi="Arial" w:cs="Arial"/>
          <w:lang w:val="en-US"/>
        </w:rPr>
        <w:t xml:space="preserve">% by weight </w:t>
      </w:r>
      <w:r w:rsidR="00C10CFB" w:rsidRPr="00A96FB5">
        <w:rPr>
          <w:rFonts w:ascii="Arial" w:hAnsi="Arial" w:cs="Arial"/>
          <w:lang w:val="en-US"/>
        </w:rPr>
        <w:t>20-(S)-B-ginsenosi</w:t>
      </w:r>
      <w:r>
        <w:rPr>
          <w:rFonts w:ascii="Arial" w:hAnsi="Arial" w:cs="Arial"/>
          <w:lang w:val="en-US"/>
        </w:rPr>
        <w:t>de</w:t>
      </w:r>
      <w:r w:rsidR="00C10CFB" w:rsidRPr="00A96FB5">
        <w:rPr>
          <w:rFonts w:ascii="Arial" w:hAnsi="Arial" w:cs="Arial"/>
          <w:lang w:val="en-US"/>
        </w:rPr>
        <w:t xml:space="preserve"> rg3</w:t>
      </w:r>
      <w:r w:rsidR="00C73840" w:rsidRPr="00A96FB5">
        <w:rPr>
          <w:rFonts w:ascii="Arial" w:hAnsi="Arial" w:cs="Arial"/>
          <w:lang w:val="en-US"/>
        </w:rPr>
        <w:t xml:space="preserve">. </w:t>
      </w:r>
    </w:p>
    <w:p w:rsidR="00C25646" w:rsidRPr="00A96FB5" w:rsidRDefault="00C25646" w:rsidP="00C25646">
      <w:pPr>
        <w:spacing w:line="360" w:lineRule="auto"/>
        <w:jc w:val="both"/>
        <w:rPr>
          <w:rFonts w:ascii="Arial" w:hAnsi="Arial" w:cs="Arial"/>
          <w:lang w:val="en-US"/>
        </w:rPr>
      </w:pPr>
    </w:p>
    <w:p w:rsidR="00E92D40" w:rsidRPr="00A96FB5" w:rsidRDefault="00044C98" w:rsidP="00E92D40">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w:t>
      </w:r>
      <w:r>
        <w:rPr>
          <w:rFonts w:ascii="Arial" w:hAnsi="Arial" w:cs="Arial"/>
          <w:lang w:val="en-US"/>
        </w:rPr>
        <w:t>3</w:t>
      </w:r>
      <w:r w:rsidRPr="00F46B9D">
        <w:rPr>
          <w:rFonts w:ascii="Arial" w:hAnsi="Arial" w:cs="Arial"/>
          <w:lang w:val="en-US"/>
        </w:rPr>
        <w:t xml:space="preserve"> obtained individually or in combinations from the group consisting of</w:t>
      </w:r>
      <w:r w:rsidR="00E92D40" w:rsidRPr="00A96FB5">
        <w:rPr>
          <w:rFonts w:ascii="Arial" w:hAnsi="Arial" w:cs="Arial"/>
          <w:lang w:val="en-US"/>
        </w:rPr>
        <w:t xml:space="preserve"> </w:t>
      </w:r>
      <w:r w:rsidR="00A45BBC" w:rsidRPr="00A96FB5">
        <w:rPr>
          <w:rFonts w:ascii="Arial" w:hAnsi="Arial" w:cs="Arial"/>
          <w:lang w:val="en-US"/>
        </w:rPr>
        <w:t>met</w:t>
      </w:r>
      <w:r>
        <w:rPr>
          <w:rFonts w:ascii="Arial" w:hAnsi="Arial" w:cs="Arial"/>
          <w:lang w:val="en-US"/>
        </w:rPr>
        <w:t>hy</w:t>
      </w:r>
      <w:r w:rsidR="00A45BBC" w:rsidRPr="00A96FB5">
        <w:rPr>
          <w:rFonts w:ascii="Arial" w:hAnsi="Arial" w:cs="Arial"/>
          <w:lang w:val="en-US"/>
        </w:rPr>
        <w:t>lsalidrosi</w:t>
      </w:r>
      <w:r>
        <w:rPr>
          <w:rFonts w:ascii="Arial" w:hAnsi="Arial" w:cs="Arial"/>
          <w:lang w:val="en-US"/>
        </w:rPr>
        <w:t>de and</w:t>
      </w:r>
      <w:r w:rsidR="00A45BBC" w:rsidRPr="00A96FB5">
        <w:rPr>
          <w:rFonts w:ascii="Arial" w:hAnsi="Arial" w:cs="Arial"/>
          <w:lang w:val="en-US"/>
        </w:rPr>
        <w:t xml:space="preserve"> 20-(S)-B-ginsenosi</w:t>
      </w:r>
      <w:r>
        <w:rPr>
          <w:rFonts w:ascii="Arial" w:hAnsi="Arial" w:cs="Arial"/>
          <w:lang w:val="en-US"/>
        </w:rPr>
        <w:t>de</w:t>
      </w:r>
      <w:r w:rsidR="00A45BBC" w:rsidRPr="00A96FB5">
        <w:rPr>
          <w:rFonts w:ascii="Arial" w:hAnsi="Arial" w:cs="Arial"/>
          <w:lang w:val="en-US"/>
        </w:rPr>
        <w:t xml:space="preserve"> rg3</w:t>
      </w:r>
      <w:r>
        <w:rPr>
          <w:rFonts w:ascii="Arial" w:hAnsi="Arial" w:cs="Arial"/>
          <w:lang w:val="en-US"/>
        </w:rPr>
        <w:t xml:space="preserve"> </w:t>
      </w:r>
      <w:r w:rsidRPr="00F46B9D">
        <w:rPr>
          <w:rFonts w:ascii="Arial" w:hAnsi="Arial" w:cs="Arial"/>
          <w:lang w:val="en-US"/>
        </w:rPr>
        <w:t>for the manufacture of a composition for treating the</w:t>
      </w:r>
      <w:r>
        <w:rPr>
          <w:rFonts w:ascii="Arial" w:hAnsi="Arial" w:cs="Arial"/>
          <w:lang w:val="en-US"/>
        </w:rPr>
        <w:t xml:space="preserve"> sexual dysfunctions.</w:t>
      </w:r>
      <w:r w:rsidR="00E92D40" w:rsidRPr="00A96FB5">
        <w:rPr>
          <w:rStyle w:val="apple-style-span"/>
          <w:rFonts w:ascii="Arial" w:hAnsi="Arial" w:cs="Arial"/>
          <w:lang w:val="en-US"/>
        </w:rPr>
        <w:t xml:space="preserve"> </w:t>
      </w:r>
      <w:r w:rsidR="00B84AE4" w:rsidRPr="00A96FB5">
        <w:rPr>
          <w:rStyle w:val="apple-style-span"/>
          <w:rFonts w:ascii="Arial" w:hAnsi="Arial" w:cs="Arial"/>
          <w:lang w:val="en-US"/>
        </w:rPr>
        <w:t xml:space="preserve"> </w:t>
      </w:r>
    </w:p>
    <w:p w:rsidR="00C81FC8" w:rsidRPr="00A96FB5" w:rsidRDefault="00C81FC8" w:rsidP="00E92D40">
      <w:pPr>
        <w:spacing w:line="360" w:lineRule="auto"/>
        <w:jc w:val="both"/>
        <w:rPr>
          <w:rFonts w:ascii="Arial" w:hAnsi="Arial" w:cs="Arial"/>
          <w:lang w:val="en-US"/>
        </w:rPr>
      </w:pPr>
    </w:p>
    <w:p w:rsidR="00BD4468" w:rsidRPr="00A96FB5" w:rsidRDefault="00BD4468" w:rsidP="008952EE">
      <w:pPr>
        <w:spacing w:line="360" w:lineRule="auto"/>
        <w:jc w:val="both"/>
        <w:rPr>
          <w:rFonts w:ascii="Arial" w:hAnsi="Arial" w:cs="Arial"/>
          <w:lang w:val="en-US"/>
        </w:rPr>
      </w:pPr>
    </w:p>
    <w:p w:rsidR="00BD4468" w:rsidRPr="00A96FB5" w:rsidRDefault="00BD4468" w:rsidP="008952EE">
      <w:pPr>
        <w:spacing w:line="360" w:lineRule="auto"/>
        <w:jc w:val="both"/>
        <w:rPr>
          <w:rFonts w:ascii="Arial" w:hAnsi="Arial" w:cs="Arial"/>
          <w:lang w:val="en-US"/>
        </w:rPr>
      </w:pPr>
    </w:p>
    <w:p w:rsidR="00D83532" w:rsidRPr="00A96FB5" w:rsidRDefault="00EF2E74" w:rsidP="008952EE">
      <w:pPr>
        <w:spacing w:line="360" w:lineRule="auto"/>
        <w:jc w:val="center"/>
        <w:rPr>
          <w:rFonts w:ascii="Arial" w:hAnsi="Arial" w:cs="Arial"/>
          <w:b/>
          <w:lang w:val="en-US"/>
        </w:rPr>
      </w:pPr>
      <w:r w:rsidRPr="00A96FB5">
        <w:rPr>
          <w:rFonts w:ascii="Arial" w:hAnsi="Arial" w:cs="Arial"/>
          <w:lang w:val="en-US"/>
        </w:rPr>
        <w:br w:type="page"/>
      </w:r>
      <w:r w:rsidR="00044C98" w:rsidRPr="00044C98">
        <w:rPr>
          <w:rFonts w:ascii="Arial" w:hAnsi="Arial" w:cs="Arial"/>
          <w:b/>
          <w:lang w:val="en-US"/>
        </w:rPr>
        <w:lastRenderedPageBreak/>
        <w:t>ABSTRAC</w:t>
      </w:r>
      <w:r w:rsidRPr="00A96FB5">
        <w:rPr>
          <w:rFonts w:ascii="Arial" w:hAnsi="Arial" w:cs="Arial"/>
          <w:b/>
          <w:lang w:val="en-US"/>
        </w:rPr>
        <w:t>T</w:t>
      </w:r>
    </w:p>
    <w:p w:rsidR="00CF388E" w:rsidRPr="00A96FB5" w:rsidRDefault="00CF388E" w:rsidP="008952EE">
      <w:pPr>
        <w:spacing w:line="360" w:lineRule="auto"/>
        <w:jc w:val="center"/>
        <w:rPr>
          <w:rFonts w:ascii="Arial" w:hAnsi="Arial" w:cs="Arial"/>
          <w:b/>
          <w:lang w:val="en-US"/>
        </w:rPr>
      </w:pPr>
    </w:p>
    <w:p w:rsidR="00D94A76" w:rsidRPr="00A96FB5" w:rsidRDefault="00044C98" w:rsidP="00D54294">
      <w:pPr>
        <w:spacing w:line="360" w:lineRule="auto"/>
        <w:jc w:val="center"/>
        <w:rPr>
          <w:rFonts w:ascii="Arial" w:hAnsi="Arial" w:cs="Arial"/>
          <w:b/>
          <w:lang w:val="en-US"/>
        </w:rPr>
      </w:pPr>
      <w:r>
        <w:rPr>
          <w:rFonts w:ascii="Arial" w:hAnsi="Arial" w:cs="Arial"/>
          <w:b/>
          <w:lang w:val="en-US"/>
        </w:rPr>
        <w:t>A COMPOSITION FOR THE TREATMENT OF SEXUAL DYSFUNCTIONS</w:t>
      </w:r>
    </w:p>
    <w:p w:rsidR="00D54294" w:rsidRPr="00A96FB5" w:rsidRDefault="00D54294" w:rsidP="00D54294">
      <w:pPr>
        <w:spacing w:line="360" w:lineRule="auto"/>
        <w:jc w:val="center"/>
        <w:rPr>
          <w:rFonts w:ascii="Arial" w:hAnsi="Arial" w:cs="Arial"/>
          <w:lang w:val="en-US"/>
        </w:rPr>
      </w:pPr>
    </w:p>
    <w:p w:rsidR="006C079B" w:rsidRPr="00A96FB5" w:rsidRDefault="00044C98" w:rsidP="006C079B">
      <w:pPr>
        <w:spacing w:line="360" w:lineRule="auto"/>
        <w:jc w:val="both"/>
        <w:rPr>
          <w:rFonts w:ascii="Arial" w:hAnsi="Arial" w:cs="Arial"/>
          <w:lang w:val="en-US"/>
        </w:rPr>
      </w:pPr>
      <w:r>
        <w:rPr>
          <w:rFonts w:ascii="Arial" w:hAnsi="Arial" w:cs="Arial"/>
          <w:lang w:val="en-US"/>
        </w:rPr>
        <w:t>The invention relates to a composition formed for the treatment of the sexual dysfunctions.</w:t>
      </w:r>
      <w:r w:rsidR="006C079B" w:rsidRPr="00A96FB5">
        <w:rPr>
          <w:rFonts w:ascii="Arial" w:hAnsi="Arial" w:cs="Arial"/>
          <w:lang w:val="en-US"/>
        </w:rPr>
        <w:t xml:space="preserve"> </w:t>
      </w:r>
    </w:p>
    <w:p w:rsidR="002E716B" w:rsidRPr="00A96FB5" w:rsidRDefault="002E716B" w:rsidP="008952EE">
      <w:pPr>
        <w:spacing w:line="360" w:lineRule="auto"/>
        <w:jc w:val="both"/>
        <w:rPr>
          <w:rFonts w:ascii="Arial" w:hAnsi="Arial" w:cs="Arial"/>
          <w:lang w:val="en-US"/>
        </w:rPr>
      </w:pPr>
    </w:p>
    <w:p w:rsidR="00D83532" w:rsidRPr="00044C98" w:rsidRDefault="00044C98" w:rsidP="008952EE">
      <w:pPr>
        <w:spacing w:line="360" w:lineRule="auto"/>
        <w:jc w:val="both"/>
        <w:rPr>
          <w:rFonts w:ascii="Arial" w:hAnsi="Arial" w:cs="Arial"/>
          <w:b/>
          <w:lang w:val="en-US"/>
        </w:rPr>
      </w:pPr>
      <w:r>
        <w:rPr>
          <w:rFonts w:ascii="Arial" w:hAnsi="Arial" w:cs="Arial"/>
          <w:lang w:val="en-US"/>
        </w:rPr>
        <w:t>No figure</w:t>
      </w:r>
      <w:r w:rsidR="002E716B" w:rsidRPr="00A96FB5">
        <w:rPr>
          <w:rFonts w:ascii="Arial" w:hAnsi="Arial" w:cs="Arial"/>
          <w:lang w:val="en-US"/>
        </w:rPr>
        <w:t>.</w:t>
      </w:r>
    </w:p>
    <w:sectPr w:rsidR="00D83532" w:rsidRPr="00044C98"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D09" w:rsidRDefault="00F17D09">
      <w:r>
        <w:separator/>
      </w:r>
    </w:p>
  </w:endnote>
  <w:endnote w:type="continuationSeparator" w:id="1">
    <w:p w:rsidR="00F17D09" w:rsidRDefault="00F17D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D09" w:rsidRDefault="00F17D09">
      <w:r>
        <w:separator/>
      </w:r>
    </w:p>
  </w:footnote>
  <w:footnote w:type="continuationSeparator" w:id="1">
    <w:p w:rsidR="00F17D09" w:rsidRDefault="00F17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C43BE4" w:rsidP="005E0A4D">
    <w:pPr>
      <w:pStyle w:val="stbilgi"/>
      <w:framePr w:wrap="around" w:vAnchor="text" w:hAnchor="margin" w:xAlign="center" w:y="1"/>
      <w:rPr>
        <w:rStyle w:val="SayfaNumaras"/>
      </w:rPr>
    </w:pPr>
    <w:r>
      <w:rPr>
        <w:rStyle w:val="SayfaNumaras"/>
      </w:rPr>
      <w:fldChar w:fldCharType="begin"/>
    </w:r>
    <w:r w:rsidR="00A15D8C">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C43BE4" w:rsidP="005E0A4D">
    <w:pPr>
      <w:pStyle w:val="stbilgi"/>
      <w:framePr w:wrap="around" w:vAnchor="text" w:hAnchor="margin" w:xAlign="center" w:y="1"/>
      <w:rPr>
        <w:rStyle w:val="SayfaNumaras"/>
      </w:rPr>
    </w:pPr>
    <w:r>
      <w:rPr>
        <w:rStyle w:val="SayfaNumaras"/>
      </w:rPr>
      <w:fldChar w:fldCharType="begin"/>
    </w:r>
    <w:r w:rsidR="00A15D8C">
      <w:rPr>
        <w:rStyle w:val="SayfaNumaras"/>
      </w:rPr>
      <w:instrText xml:space="preserve">PAGE  </w:instrText>
    </w:r>
    <w:r>
      <w:rPr>
        <w:rStyle w:val="SayfaNumaras"/>
      </w:rPr>
      <w:fldChar w:fldCharType="separate"/>
    </w:r>
    <w:r w:rsidR="006E7709">
      <w:rPr>
        <w:rStyle w:val="SayfaNumaras"/>
        <w:noProof/>
      </w:rPr>
      <w:t>6</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68C2"/>
    <w:rsid w:val="000418B4"/>
    <w:rsid w:val="00044C98"/>
    <w:rsid w:val="00047993"/>
    <w:rsid w:val="000573FE"/>
    <w:rsid w:val="00072C01"/>
    <w:rsid w:val="00073552"/>
    <w:rsid w:val="00077A43"/>
    <w:rsid w:val="00084ED3"/>
    <w:rsid w:val="00096E14"/>
    <w:rsid w:val="000A5BF6"/>
    <w:rsid w:val="000A78C6"/>
    <w:rsid w:val="000B4EC7"/>
    <w:rsid w:val="000D09EA"/>
    <w:rsid w:val="000D310E"/>
    <w:rsid w:val="000E5EC3"/>
    <w:rsid w:val="000F1E0F"/>
    <w:rsid w:val="000F4FE6"/>
    <w:rsid w:val="00113608"/>
    <w:rsid w:val="00116E06"/>
    <w:rsid w:val="0012113F"/>
    <w:rsid w:val="00127A35"/>
    <w:rsid w:val="00133604"/>
    <w:rsid w:val="00147127"/>
    <w:rsid w:val="00157D8F"/>
    <w:rsid w:val="001604D4"/>
    <w:rsid w:val="00161E05"/>
    <w:rsid w:val="00162D3A"/>
    <w:rsid w:val="00173E97"/>
    <w:rsid w:val="00181063"/>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E296C"/>
    <w:rsid w:val="001F2AD2"/>
    <w:rsid w:val="00202B84"/>
    <w:rsid w:val="0023012C"/>
    <w:rsid w:val="00233A4B"/>
    <w:rsid w:val="00257195"/>
    <w:rsid w:val="002610AC"/>
    <w:rsid w:val="00263CC8"/>
    <w:rsid w:val="00266AB0"/>
    <w:rsid w:val="00286699"/>
    <w:rsid w:val="0028750D"/>
    <w:rsid w:val="00291240"/>
    <w:rsid w:val="00292DE4"/>
    <w:rsid w:val="00294DC7"/>
    <w:rsid w:val="002B490E"/>
    <w:rsid w:val="002B7A21"/>
    <w:rsid w:val="002C42E2"/>
    <w:rsid w:val="002C576A"/>
    <w:rsid w:val="002C6DB7"/>
    <w:rsid w:val="002D28CF"/>
    <w:rsid w:val="002D7071"/>
    <w:rsid w:val="002E716B"/>
    <w:rsid w:val="002E7CC3"/>
    <w:rsid w:val="002F0633"/>
    <w:rsid w:val="003000F6"/>
    <w:rsid w:val="00311CEC"/>
    <w:rsid w:val="00312158"/>
    <w:rsid w:val="00313017"/>
    <w:rsid w:val="0032549E"/>
    <w:rsid w:val="00327785"/>
    <w:rsid w:val="00334FAD"/>
    <w:rsid w:val="0033737E"/>
    <w:rsid w:val="00347CF6"/>
    <w:rsid w:val="003536A3"/>
    <w:rsid w:val="003607A2"/>
    <w:rsid w:val="00363D36"/>
    <w:rsid w:val="00375B08"/>
    <w:rsid w:val="00375BC9"/>
    <w:rsid w:val="00377728"/>
    <w:rsid w:val="00377971"/>
    <w:rsid w:val="003809A2"/>
    <w:rsid w:val="00384D5B"/>
    <w:rsid w:val="00385B70"/>
    <w:rsid w:val="003903F5"/>
    <w:rsid w:val="00391CF3"/>
    <w:rsid w:val="00394DD3"/>
    <w:rsid w:val="00395351"/>
    <w:rsid w:val="003B29F9"/>
    <w:rsid w:val="003B3E99"/>
    <w:rsid w:val="003C366D"/>
    <w:rsid w:val="003D6F57"/>
    <w:rsid w:val="003E711F"/>
    <w:rsid w:val="003F14A5"/>
    <w:rsid w:val="003F725C"/>
    <w:rsid w:val="004004DA"/>
    <w:rsid w:val="00406F31"/>
    <w:rsid w:val="00415561"/>
    <w:rsid w:val="004248B2"/>
    <w:rsid w:val="00426FFA"/>
    <w:rsid w:val="0043311B"/>
    <w:rsid w:val="00440D2C"/>
    <w:rsid w:val="004456AA"/>
    <w:rsid w:val="004475B7"/>
    <w:rsid w:val="004748E0"/>
    <w:rsid w:val="00490B86"/>
    <w:rsid w:val="004964FE"/>
    <w:rsid w:val="004A2919"/>
    <w:rsid w:val="004A4F39"/>
    <w:rsid w:val="004B1400"/>
    <w:rsid w:val="004C1545"/>
    <w:rsid w:val="004D1664"/>
    <w:rsid w:val="004D639C"/>
    <w:rsid w:val="004E22C3"/>
    <w:rsid w:val="004F27AF"/>
    <w:rsid w:val="005038FA"/>
    <w:rsid w:val="00510A55"/>
    <w:rsid w:val="00520585"/>
    <w:rsid w:val="00526411"/>
    <w:rsid w:val="005363B8"/>
    <w:rsid w:val="0054389C"/>
    <w:rsid w:val="00546E28"/>
    <w:rsid w:val="0055407B"/>
    <w:rsid w:val="00554191"/>
    <w:rsid w:val="00561817"/>
    <w:rsid w:val="005623A0"/>
    <w:rsid w:val="005716A4"/>
    <w:rsid w:val="00585208"/>
    <w:rsid w:val="005879FA"/>
    <w:rsid w:val="00587EDD"/>
    <w:rsid w:val="0059033D"/>
    <w:rsid w:val="005A0EB3"/>
    <w:rsid w:val="005A2465"/>
    <w:rsid w:val="005A33CB"/>
    <w:rsid w:val="005B58A2"/>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141B4"/>
    <w:rsid w:val="006206EF"/>
    <w:rsid w:val="00620874"/>
    <w:rsid w:val="00627D21"/>
    <w:rsid w:val="00644797"/>
    <w:rsid w:val="006520BF"/>
    <w:rsid w:val="006574E9"/>
    <w:rsid w:val="006614B2"/>
    <w:rsid w:val="006673FF"/>
    <w:rsid w:val="00672DEA"/>
    <w:rsid w:val="006750B9"/>
    <w:rsid w:val="006A7523"/>
    <w:rsid w:val="006B18AE"/>
    <w:rsid w:val="006B6640"/>
    <w:rsid w:val="006B7166"/>
    <w:rsid w:val="006B746C"/>
    <w:rsid w:val="006C079B"/>
    <w:rsid w:val="006C38EA"/>
    <w:rsid w:val="006D1AC6"/>
    <w:rsid w:val="006E3951"/>
    <w:rsid w:val="006E7515"/>
    <w:rsid w:val="006E7709"/>
    <w:rsid w:val="00720213"/>
    <w:rsid w:val="00730D76"/>
    <w:rsid w:val="007360CA"/>
    <w:rsid w:val="007400FF"/>
    <w:rsid w:val="00763C72"/>
    <w:rsid w:val="00765AA4"/>
    <w:rsid w:val="0078274D"/>
    <w:rsid w:val="00786C47"/>
    <w:rsid w:val="007914CE"/>
    <w:rsid w:val="00791872"/>
    <w:rsid w:val="007A10CB"/>
    <w:rsid w:val="007E513B"/>
    <w:rsid w:val="007F298B"/>
    <w:rsid w:val="008030E4"/>
    <w:rsid w:val="00805CAF"/>
    <w:rsid w:val="00810916"/>
    <w:rsid w:val="00827A6B"/>
    <w:rsid w:val="00841EDE"/>
    <w:rsid w:val="008436AB"/>
    <w:rsid w:val="00854636"/>
    <w:rsid w:val="00884899"/>
    <w:rsid w:val="008952EE"/>
    <w:rsid w:val="00895C67"/>
    <w:rsid w:val="008A2CFA"/>
    <w:rsid w:val="008B6EAB"/>
    <w:rsid w:val="008C6804"/>
    <w:rsid w:val="008E0DE5"/>
    <w:rsid w:val="008E2389"/>
    <w:rsid w:val="008E40C4"/>
    <w:rsid w:val="008F1B02"/>
    <w:rsid w:val="008F39C1"/>
    <w:rsid w:val="008F6B92"/>
    <w:rsid w:val="008F7E4E"/>
    <w:rsid w:val="00902182"/>
    <w:rsid w:val="009109A1"/>
    <w:rsid w:val="009113DC"/>
    <w:rsid w:val="00920085"/>
    <w:rsid w:val="00925A77"/>
    <w:rsid w:val="00940548"/>
    <w:rsid w:val="00941C3B"/>
    <w:rsid w:val="00950DEE"/>
    <w:rsid w:val="00952B55"/>
    <w:rsid w:val="00952B8B"/>
    <w:rsid w:val="009660D7"/>
    <w:rsid w:val="00996734"/>
    <w:rsid w:val="009A12D3"/>
    <w:rsid w:val="009A27FC"/>
    <w:rsid w:val="009A67D7"/>
    <w:rsid w:val="009B0D0D"/>
    <w:rsid w:val="009D5949"/>
    <w:rsid w:val="009D7B1D"/>
    <w:rsid w:val="009E22A9"/>
    <w:rsid w:val="009E3144"/>
    <w:rsid w:val="00A001F0"/>
    <w:rsid w:val="00A15417"/>
    <w:rsid w:val="00A15D8C"/>
    <w:rsid w:val="00A3258D"/>
    <w:rsid w:val="00A328E0"/>
    <w:rsid w:val="00A370BF"/>
    <w:rsid w:val="00A4307E"/>
    <w:rsid w:val="00A44D55"/>
    <w:rsid w:val="00A45BBC"/>
    <w:rsid w:val="00A61853"/>
    <w:rsid w:val="00A65465"/>
    <w:rsid w:val="00A96FB5"/>
    <w:rsid w:val="00AB02BA"/>
    <w:rsid w:val="00AB216C"/>
    <w:rsid w:val="00AC745F"/>
    <w:rsid w:val="00AE7AB5"/>
    <w:rsid w:val="00AF5CCF"/>
    <w:rsid w:val="00B00A35"/>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704D2"/>
    <w:rsid w:val="00B84AE4"/>
    <w:rsid w:val="00B9455E"/>
    <w:rsid w:val="00B97FB1"/>
    <w:rsid w:val="00BB4950"/>
    <w:rsid w:val="00BC5A3D"/>
    <w:rsid w:val="00BD0EE7"/>
    <w:rsid w:val="00BD4468"/>
    <w:rsid w:val="00BD5F63"/>
    <w:rsid w:val="00BE1942"/>
    <w:rsid w:val="00BE6F0E"/>
    <w:rsid w:val="00BF1A4E"/>
    <w:rsid w:val="00BF1CC6"/>
    <w:rsid w:val="00BF20D9"/>
    <w:rsid w:val="00BF3093"/>
    <w:rsid w:val="00C008BF"/>
    <w:rsid w:val="00C04402"/>
    <w:rsid w:val="00C10CFB"/>
    <w:rsid w:val="00C11D07"/>
    <w:rsid w:val="00C142E0"/>
    <w:rsid w:val="00C20B6F"/>
    <w:rsid w:val="00C25646"/>
    <w:rsid w:val="00C369F4"/>
    <w:rsid w:val="00C43BE4"/>
    <w:rsid w:val="00C51FC2"/>
    <w:rsid w:val="00C52334"/>
    <w:rsid w:val="00C60F58"/>
    <w:rsid w:val="00C637BC"/>
    <w:rsid w:val="00C66E98"/>
    <w:rsid w:val="00C7216E"/>
    <w:rsid w:val="00C73840"/>
    <w:rsid w:val="00C74F44"/>
    <w:rsid w:val="00C76073"/>
    <w:rsid w:val="00C77FEE"/>
    <w:rsid w:val="00C81FC8"/>
    <w:rsid w:val="00C8399C"/>
    <w:rsid w:val="00C8656A"/>
    <w:rsid w:val="00C974B7"/>
    <w:rsid w:val="00CB0E88"/>
    <w:rsid w:val="00CB4091"/>
    <w:rsid w:val="00CB4E52"/>
    <w:rsid w:val="00CC1B20"/>
    <w:rsid w:val="00CC45ED"/>
    <w:rsid w:val="00CC50E9"/>
    <w:rsid w:val="00CD6DC1"/>
    <w:rsid w:val="00CE60A7"/>
    <w:rsid w:val="00CF388E"/>
    <w:rsid w:val="00D169CE"/>
    <w:rsid w:val="00D20AE2"/>
    <w:rsid w:val="00D26EF9"/>
    <w:rsid w:val="00D34255"/>
    <w:rsid w:val="00D40859"/>
    <w:rsid w:val="00D409CE"/>
    <w:rsid w:val="00D43993"/>
    <w:rsid w:val="00D45610"/>
    <w:rsid w:val="00D47BA6"/>
    <w:rsid w:val="00D52AC1"/>
    <w:rsid w:val="00D54294"/>
    <w:rsid w:val="00D56D13"/>
    <w:rsid w:val="00D60E1F"/>
    <w:rsid w:val="00D70E94"/>
    <w:rsid w:val="00D8013B"/>
    <w:rsid w:val="00D82F94"/>
    <w:rsid w:val="00D83532"/>
    <w:rsid w:val="00D92B5E"/>
    <w:rsid w:val="00D94A76"/>
    <w:rsid w:val="00D955AD"/>
    <w:rsid w:val="00DA12D8"/>
    <w:rsid w:val="00DB2622"/>
    <w:rsid w:val="00DB2C43"/>
    <w:rsid w:val="00DC4632"/>
    <w:rsid w:val="00DC51BF"/>
    <w:rsid w:val="00DC7052"/>
    <w:rsid w:val="00DE00BE"/>
    <w:rsid w:val="00DE2AAE"/>
    <w:rsid w:val="00DE3360"/>
    <w:rsid w:val="00DE38FE"/>
    <w:rsid w:val="00DE42FD"/>
    <w:rsid w:val="00DE5601"/>
    <w:rsid w:val="00DE5E48"/>
    <w:rsid w:val="00DF02F2"/>
    <w:rsid w:val="00E001CA"/>
    <w:rsid w:val="00E012D3"/>
    <w:rsid w:val="00E01992"/>
    <w:rsid w:val="00E10E5A"/>
    <w:rsid w:val="00E21452"/>
    <w:rsid w:val="00E221C5"/>
    <w:rsid w:val="00E246A7"/>
    <w:rsid w:val="00E302D0"/>
    <w:rsid w:val="00E328D5"/>
    <w:rsid w:val="00E511A1"/>
    <w:rsid w:val="00E51CD0"/>
    <w:rsid w:val="00E55040"/>
    <w:rsid w:val="00E578C6"/>
    <w:rsid w:val="00E72C9A"/>
    <w:rsid w:val="00E7610A"/>
    <w:rsid w:val="00E80F7D"/>
    <w:rsid w:val="00E86062"/>
    <w:rsid w:val="00E92D40"/>
    <w:rsid w:val="00E95AD9"/>
    <w:rsid w:val="00EA7C46"/>
    <w:rsid w:val="00EB6D55"/>
    <w:rsid w:val="00EC4ACD"/>
    <w:rsid w:val="00ED1E21"/>
    <w:rsid w:val="00ED5302"/>
    <w:rsid w:val="00ED740E"/>
    <w:rsid w:val="00EF2E74"/>
    <w:rsid w:val="00EF7E55"/>
    <w:rsid w:val="00F01A57"/>
    <w:rsid w:val="00F0720E"/>
    <w:rsid w:val="00F12660"/>
    <w:rsid w:val="00F17D09"/>
    <w:rsid w:val="00F23A97"/>
    <w:rsid w:val="00F2674C"/>
    <w:rsid w:val="00F2792A"/>
    <w:rsid w:val="00F27978"/>
    <w:rsid w:val="00F35B5C"/>
    <w:rsid w:val="00F35EAC"/>
    <w:rsid w:val="00F42DF3"/>
    <w:rsid w:val="00F46378"/>
    <w:rsid w:val="00F62374"/>
    <w:rsid w:val="00F623EC"/>
    <w:rsid w:val="00F65FDA"/>
    <w:rsid w:val="00F758F5"/>
    <w:rsid w:val="00F7683D"/>
    <w:rsid w:val="00F975D6"/>
    <w:rsid w:val="00F97AEF"/>
    <w:rsid w:val="00FA52A4"/>
    <w:rsid w:val="00FB2380"/>
    <w:rsid w:val="00FB616A"/>
    <w:rsid w:val="00FC213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BE4"/>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989</Words>
  <Characters>5642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18</cp:revision>
  <dcterms:created xsi:type="dcterms:W3CDTF">2013-11-06T21:38:00Z</dcterms:created>
  <dcterms:modified xsi:type="dcterms:W3CDTF">2013-11-06T23:20:00Z</dcterms:modified>
</cp:coreProperties>
</file>